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AAD96" w14:textId="6B9178CD" w:rsidR="002A7BC6" w:rsidRPr="00AF66FA" w:rsidRDefault="00094A92" w:rsidP="00B43BC4">
      <w:pPr>
        <w:spacing w:before="100" w:beforeAutospacing="1" w:after="100" w:afterAutospacing="1" w:line="240" w:lineRule="auto"/>
        <w:jc w:val="center"/>
        <w:rPr>
          <w:rFonts w:ascii="Arial" w:eastAsia="Times New Roman" w:hAnsi="Arial" w:cs="Arial"/>
          <w:sz w:val="24"/>
          <w:szCs w:val="24"/>
        </w:rPr>
      </w:pPr>
      <w:r>
        <w:rPr>
          <w:rFonts w:ascii="Arial" w:eastAsia="Times New Roman" w:hAnsi="Arial" w:cs="Arial"/>
          <w:b/>
          <w:bCs/>
          <w:sz w:val="24"/>
          <w:szCs w:val="24"/>
        </w:rPr>
        <w:t>9</w:t>
      </w:r>
      <w:r w:rsidR="00E16681" w:rsidRPr="00AF66FA">
        <w:rPr>
          <w:rFonts w:ascii="Arial" w:eastAsia="Times New Roman" w:hAnsi="Arial" w:cs="Arial"/>
          <w:b/>
          <w:bCs/>
          <w:sz w:val="24"/>
          <w:szCs w:val="24"/>
        </w:rPr>
        <w:t>–</w:t>
      </w:r>
      <w:r w:rsidR="002A7BC6" w:rsidRPr="00AF66FA">
        <w:rPr>
          <w:rFonts w:ascii="Arial" w:eastAsia="Times New Roman" w:hAnsi="Arial" w:cs="Arial"/>
          <w:b/>
          <w:bCs/>
          <w:sz w:val="24"/>
          <w:szCs w:val="24"/>
        </w:rPr>
        <w:t>1</w:t>
      </w:r>
      <w:r w:rsidR="0026073C" w:rsidRPr="00AF66FA">
        <w:rPr>
          <w:rFonts w:ascii="Arial" w:eastAsia="Times New Roman" w:hAnsi="Arial" w:cs="Arial"/>
          <w:b/>
          <w:bCs/>
          <w:sz w:val="24"/>
          <w:szCs w:val="24"/>
        </w:rPr>
        <w:t>1</w:t>
      </w:r>
      <w:r w:rsidR="002A7BC6" w:rsidRPr="00AF66FA">
        <w:rPr>
          <w:rFonts w:ascii="Arial" w:eastAsia="Times New Roman" w:hAnsi="Arial" w:cs="Arial"/>
          <w:b/>
          <w:bCs/>
          <w:sz w:val="24"/>
          <w:szCs w:val="24"/>
        </w:rPr>
        <w:t xml:space="preserve"> April 2026 in Madrid</w:t>
      </w:r>
      <w:r w:rsidR="00E16681" w:rsidRPr="00AF66FA">
        <w:rPr>
          <w:rFonts w:ascii="Arial" w:eastAsia="Times New Roman" w:hAnsi="Arial" w:cs="Arial"/>
          <w:b/>
          <w:bCs/>
          <w:sz w:val="24"/>
          <w:szCs w:val="24"/>
        </w:rPr>
        <w:t>,</w:t>
      </w:r>
      <w:r w:rsidR="002A7BC6" w:rsidRPr="00AF66FA">
        <w:rPr>
          <w:rFonts w:ascii="Arial" w:eastAsia="Times New Roman" w:hAnsi="Arial" w:cs="Arial"/>
          <w:b/>
          <w:bCs/>
          <w:sz w:val="24"/>
          <w:szCs w:val="24"/>
        </w:rPr>
        <w:t xml:space="preserve"> Spain</w:t>
      </w:r>
    </w:p>
    <w:p w14:paraId="414241DD" w14:textId="77777777" w:rsidR="002A7BC6" w:rsidRPr="00AF66FA" w:rsidRDefault="00000000" w:rsidP="0026073C">
      <w:pPr>
        <w:spacing w:after="0" w:line="240" w:lineRule="auto"/>
        <w:jc w:val="center"/>
        <w:rPr>
          <w:rFonts w:ascii="Arial" w:eastAsia="Times New Roman" w:hAnsi="Arial" w:cs="Arial"/>
          <w:sz w:val="24"/>
          <w:szCs w:val="24"/>
        </w:rPr>
      </w:pPr>
      <w:r>
        <w:rPr>
          <w:rFonts w:ascii="Arial" w:eastAsia="Times New Roman" w:hAnsi="Arial" w:cs="Arial"/>
          <w:sz w:val="24"/>
          <w:szCs w:val="24"/>
        </w:rPr>
        <w:pict w14:anchorId="47F4143D">
          <v:rect id="_x0000_i1025" style="width:0;height:1.5pt" o:hralign="center" o:hrstd="t" o:hr="t" fillcolor="#a0a0a0" stroked="f"/>
        </w:pict>
      </w:r>
    </w:p>
    <w:p w14:paraId="25E5841E" w14:textId="77777777" w:rsidR="002A7BC6" w:rsidRPr="00AF66FA" w:rsidRDefault="002A7BC6" w:rsidP="002A7BC6">
      <w:pPr>
        <w:spacing w:before="100" w:beforeAutospacing="1" w:after="100" w:afterAutospacing="1" w:line="240" w:lineRule="auto"/>
        <w:outlineLvl w:val="2"/>
        <w:rPr>
          <w:rFonts w:ascii="Arial" w:eastAsia="Times New Roman" w:hAnsi="Arial" w:cs="Arial"/>
          <w:b/>
          <w:bCs/>
          <w:sz w:val="27"/>
          <w:szCs w:val="27"/>
        </w:rPr>
      </w:pPr>
      <w:r w:rsidRPr="00AF66FA">
        <w:rPr>
          <w:rFonts w:ascii="Arial" w:eastAsia="Times New Roman" w:hAnsi="Arial" w:cs="Arial"/>
          <w:b/>
          <w:bCs/>
          <w:sz w:val="27"/>
          <w:szCs w:val="27"/>
        </w:rPr>
        <w:t>1 GENERAL INTRODUCTION</w:t>
      </w:r>
    </w:p>
    <w:p w14:paraId="049ED4BB" w14:textId="1663245A" w:rsidR="00472951" w:rsidRPr="00AF66FA" w:rsidRDefault="00472951" w:rsidP="00472951">
      <w:pPr>
        <w:spacing w:after="0" w:line="240" w:lineRule="auto"/>
        <w:rPr>
          <w:rFonts w:ascii="Arial" w:eastAsia="Times New Roman" w:hAnsi="Arial" w:cs="Arial"/>
          <w:sz w:val="24"/>
          <w:szCs w:val="24"/>
        </w:rPr>
      </w:pPr>
      <w:r w:rsidRPr="00AF66FA">
        <w:rPr>
          <w:rFonts w:ascii="Arial" w:eastAsia="Times New Roman" w:hAnsi="Arial" w:cs="Arial"/>
          <w:b/>
          <w:bCs/>
          <w:sz w:val="24"/>
          <w:szCs w:val="24"/>
        </w:rPr>
        <w:t>The International Year of Rangelands and Pastoralists (IYRP 2026)</w:t>
      </w:r>
      <w:r w:rsidRPr="00AF66FA">
        <w:rPr>
          <w:rFonts w:ascii="Arial" w:eastAsia="Times New Roman" w:hAnsi="Arial" w:cs="Arial"/>
          <w:sz w:val="24"/>
          <w:szCs w:val="24"/>
        </w:rPr>
        <w:t xml:space="preserve"> aims to raise global awareness of the vital role that rangelands and pastoralists play in food security, environmental </w:t>
      </w:r>
      <w:proofErr w:type="gramStart"/>
      <w:r w:rsidRPr="00AF66FA">
        <w:rPr>
          <w:rFonts w:ascii="Arial" w:eastAsia="Times New Roman" w:hAnsi="Arial" w:cs="Arial"/>
          <w:sz w:val="24"/>
          <w:szCs w:val="24"/>
        </w:rPr>
        <w:t>sustainability</w:t>
      </w:r>
      <w:proofErr w:type="gramEnd"/>
      <w:r w:rsidRPr="00AF66FA">
        <w:rPr>
          <w:rFonts w:ascii="Arial" w:eastAsia="Times New Roman" w:hAnsi="Arial" w:cs="Arial"/>
          <w:sz w:val="24"/>
          <w:szCs w:val="24"/>
        </w:rPr>
        <w:t xml:space="preserve"> and ecosystem services. It seeks to highlight how improved management of these systems can lead to better development outcomes.</w:t>
      </w:r>
    </w:p>
    <w:p w14:paraId="5C53CDBE" w14:textId="719AFBD9" w:rsidR="00472951" w:rsidRPr="00AF66FA" w:rsidRDefault="00472951" w:rsidP="00472951">
      <w:pPr>
        <w:spacing w:after="0" w:line="240" w:lineRule="auto"/>
        <w:rPr>
          <w:rFonts w:ascii="Arial" w:eastAsia="Times New Roman" w:hAnsi="Arial" w:cs="Arial"/>
          <w:sz w:val="24"/>
          <w:szCs w:val="24"/>
        </w:rPr>
      </w:pPr>
      <w:r w:rsidRPr="00AF66FA">
        <w:rPr>
          <w:rFonts w:ascii="Arial" w:eastAsia="Times New Roman" w:hAnsi="Arial" w:cs="Arial"/>
          <w:sz w:val="24"/>
          <w:szCs w:val="24"/>
        </w:rPr>
        <w:t xml:space="preserve">These goals will be pursued through a wide range of activities involving key stakeholders at local, </w:t>
      </w:r>
      <w:proofErr w:type="gramStart"/>
      <w:r w:rsidRPr="00AF66FA">
        <w:rPr>
          <w:rFonts w:ascii="Arial" w:eastAsia="Times New Roman" w:hAnsi="Arial" w:cs="Arial"/>
          <w:sz w:val="24"/>
          <w:szCs w:val="24"/>
        </w:rPr>
        <w:t>regional</w:t>
      </w:r>
      <w:proofErr w:type="gramEnd"/>
      <w:r w:rsidRPr="00AF66FA">
        <w:rPr>
          <w:rFonts w:ascii="Arial" w:eastAsia="Times New Roman" w:hAnsi="Arial" w:cs="Arial"/>
          <w:sz w:val="24"/>
          <w:szCs w:val="24"/>
        </w:rPr>
        <w:t xml:space="preserve"> and global levels. Efforts will focus on generating, </w:t>
      </w:r>
      <w:proofErr w:type="gramStart"/>
      <w:r w:rsidRPr="00AF66FA">
        <w:rPr>
          <w:rFonts w:ascii="Arial" w:eastAsia="Times New Roman" w:hAnsi="Arial" w:cs="Arial"/>
          <w:sz w:val="24"/>
          <w:szCs w:val="24"/>
        </w:rPr>
        <w:t>collecting</w:t>
      </w:r>
      <w:proofErr w:type="gramEnd"/>
      <w:r w:rsidRPr="00AF66FA">
        <w:rPr>
          <w:rFonts w:ascii="Arial" w:eastAsia="Times New Roman" w:hAnsi="Arial" w:cs="Arial"/>
          <w:sz w:val="24"/>
          <w:szCs w:val="24"/>
        </w:rPr>
        <w:t xml:space="preserve"> and sharing knowledge, and fostering dialogue about the importance, challenges and opportunities of rangelands and pastoralism in the context of sustainable development.</w:t>
      </w:r>
    </w:p>
    <w:p w14:paraId="198B9599" w14:textId="77777777" w:rsidR="00472951" w:rsidRPr="00AF66FA" w:rsidRDefault="00472951" w:rsidP="00472951">
      <w:pPr>
        <w:spacing w:after="0" w:line="240" w:lineRule="auto"/>
        <w:rPr>
          <w:rFonts w:ascii="Arial" w:eastAsia="Times New Roman" w:hAnsi="Arial" w:cs="Arial"/>
          <w:sz w:val="24"/>
          <w:szCs w:val="24"/>
        </w:rPr>
      </w:pPr>
    </w:p>
    <w:p w14:paraId="1608DAA0" w14:textId="456451D7" w:rsidR="00472951" w:rsidRPr="00AF66FA" w:rsidRDefault="00472951" w:rsidP="00472951">
      <w:pPr>
        <w:spacing w:after="0" w:line="240" w:lineRule="auto"/>
        <w:rPr>
          <w:rFonts w:ascii="Arial" w:eastAsia="Times New Roman" w:hAnsi="Arial" w:cs="Arial"/>
          <w:sz w:val="24"/>
          <w:szCs w:val="24"/>
        </w:rPr>
      </w:pPr>
      <w:r w:rsidRPr="00AF66FA">
        <w:rPr>
          <w:rFonts w:ascii="Arial" w:eastAsia="Times New Roman" w:hAnsi="Arial" w:cs="Arial"/>
          <w:sz w:val="24"/>
          <w:szCs w:val="24"/>
        </w:rPr>
        <w:t xml:space="preserve">In preparation for IYRP 2026, several </w:t>
      </w:r>
      <w:r w:rsidRPr="00AF66FA">
        <w:rPr>
          <w:rFonts w:ascii="Arial" w:eastAsia="Times New Roman" w:hAnsi="Arial" w:cs="Arial"/>
          <w:b/>
          <w:bCs/>
          <w:sz w:val="24"/>
          <w:szCs w:val="24"/>
        </w:rPr>
        <w:t>Working Groups (WGs)</w:t>
      </w:r>
      <w:r w:rsidRPr="00AF66FA">
        <w:rPr>
          <w:rFonts w:ascii="Arial" w:eastAsia="Times New Roman" w:hAnsi="Arial" w:cs="Arial"/>
          <w:sz w:val="24"/>
          <w:szCs w:val="24"/>
        </w:rPr>
        <w:t xml:space="preserve"> have been formed to lead research, analysis, knowledge </w:t>
      </w:r>
      <w:proofErr w:type="gramStart"/>
      <w:r w:rsidRPr="00AF66FA">
        <w:rPr>
          <w:rFonts w:ascii="Arial" w:eastAsia="Times New Roman" w:hAnsi="Arial" w:cs="Arial"/>
          <w:sz w:val="24"/>
          <w:szCs w:val="24"/>
        </w:rPr>
        <w:t>exchange</w:t>
      </w:r>
      <w:proofErr w:type="gramEnd"/>
      <w:r w:rsidRPr="00AF66FA">
        <w:rPr>
          <w:rFonts w:ascii="Arial" w:eastAsia="Times New Roman" w:hAnsi="Arial" w:cs="Arial"/>
          <w:sz w:val="24"/>
          <w:szCs w:val="24"/>
        </w:rPr>
        <w:t xml:space="preserve"> and advocacy on priority topics. These WGs serve as vital platforms to mobili</w:t>
      </w:r>
      <w:r w:rsidR="00E16681" w:rsidRPr="00AF66FA">
        <w:rPr>
          <w:rFonts w:ascii="Arial" w:eastAsia="Times New Roman" w:hAnsi="Arial" w:cs="Arial"/>
          <w:sz w:val="24"/>
          <w:szCs w:val="24"/>
        </w:rPr>
        <w:t>s</w:t>
      </w:r>
      <w:r w:rsidRPr="00AF66FA">
        <w:rPr>
          <w:rFonts w:ascii="Arial" w:eastAsia="Times New Roman" w:hAnsi="Arial" w:cs="Arial"/>
          <w:sz w:val="24"/>
          <w:szCs w:val="24"/>
        </w:rPr>
        <w:t xml:space="preserve">e stakeholders, build </w:t>
      </w:r>
      <w:proofErr w:type="gramStart"/>
      <w:r w:rsidRPr="00AF66FA">
        <w:rPr>
          <w:rFonts w:ascii="Arial" w:eastAsia="Times New Roman" w:hAnsi="Arial" w:cs="Arial"/>
          <w:sz w:val="24"/>
          <w:szCs w:val="24"/>
        </w:rPr>
        <w:t>awareness</w:t>
      </w:r>
      <w:proofErr w:type="gramEnd"/>
      <w:r w:rsidRPr="00AF66FA">
        <w:rPr>
          <w:rFonts w:ascii="Arial" w:eastAsia="Times New Roman" w:hAnsi="Arial" w:cs="Arial"/>
          <w:sz w:val="24"/>
          <w:szCs w:val="24"/>
        </w:rPr>
        <w:t xml:space="preserve"> and promote collaboration among diverse actors—including pastoralist communities, governments, researchers, civil society, the private sector, </w:t>
      </w:r>
      <w:proofErr w:type="gramStart"/>
      <w:r w:rsidRPr="00AF66FA">
        <w:rPr>
          <w:rFonts w:ascii="Arial" w:eastAsia="Times New Roman" w:hAnsi="Arial" w:cs="Arial"/>
          <w:sz w:val="24"/>
          <w:szCs w:val="24"/>
        </w:rPr>
        <w:t>donors</w:t>
      </w:r>
      <w:proofErr w:type="gramEnd"/>
      <w:r w:rsidRPr="00AF66FA">
        <w:rPr>
          <w:rFonts w:ascii="Arial" w:eastAsia="Times New Roman" w:hAnsi="Arial" w:cs="Arial"/>
          <w:sz w:val="24"/>
          <w:szCs w:val="24"/>
        </w:rPr>
        <w:t xml:space="preserve"> and UN agencies. Their work is expected to influence policies, </w:t>
      </w:r>
      <w:proofErr w:type="gramStart"/>
      <w:r w:rsidRPr="00AF66FA">
        <w:rPr>
          <w:rFonts w:ascii="Arial" w:eastAsia="Times New Roman" w:hAnsi="Arial" w:cs="Arial"/>
          <w:sz w:val="24"/>
          <w:szCs w:val="24"/>
        </w:rPr>
        <w:t>programmes</w:t>
      </w:r>
      <w:proofErr w:type="gramEnd"/>
      <w:r w:rsidRPr="00AF66FA">
        <w:rPr>
          <w:rFonts w:ascii="Arial" w:eastAsia="Times New Roman" w:hAnsi="Arial" w:cs="Arial"/>
          <w:sz w:val="24"/>
          <w:szCs w:val="24"/>
        </w:rPr>
        <w:t xml:space="preserve"> and processes and to foster cross-sectoral engagement for the success of IYRP.</w:t>
      </w:r>
    </w:p>
    <w:p w14:paraId="0A5C8A26" w14:textId="77777777" w:rsidR="00472951" w:rsidRPr="00AF66FA" w:rsidRDefault="00472951" w:rsidP="00472951">
      <w:pPr>
        <w:spacing w:after="0" w:line="240" w:lineRule="auto"/>
        <w:rPr>
          <w:rFonts w:ascii="Arial" w:eastAsia="Times New Roman" w:hAnsi="Arial" w:cs="Arial"/>
          <w:sz w:val="24"/>
          <w:szCs w:val="24"/>
        </w:rPr>
      </w:pPr>
    </w:p>
    <w:p w14:paraId="37B1AE2F" w14:textId="43A6EECD" w:rsidR="00CF5ECC" w:rsidRPr="00AF66FA" w:rsidRDefault="00CF5ECC" w:rsidP="00CF5ECC">
      <w:pPr>
        <w:spacing w:after="0" w:line="240" w:lineRule="auto"/>
        <w:rPr>
          <w:rFonts w:ascii="Arial" w:eastAsia="Times New Roman" w:hAnsi="Arial" w:cs="Arial"/>
          <w:sz w:val="24"/>
          <w:szCs w:val="24"/>
        </w:rPr>
      </w:pPr>
      <w:r w:rsidRPr="00AF66FA">
        <w:rPr>
          <w:rFonts w:ascii="Arial" w:eastAsia="Times New Roman" w:hAnsi="Arial" w:cs="Arial"/>
          <w:sz w:val="24"/>
          <w:szCs w:val="24"/>
        </w:rPr>
        <w:t xml:space="preserve">Within this broader framework, we propose an </w:t>
      </w:r>
      <w:r w:rsidRPr="00AF66FA">
        <w:rPr>
          <w:rFonts w:ascii="Arial" w:eastAsia="Times New Roman" w:hAnsi="Arial" w:cs="Arial"/>
          <w:b/>
          <w:bCs/>
          <w:sz w:val="24"/>
          <w:szCs w:val="24"/>
        </w:rPr>
        <w:t>international gathering on “Young Pastoralists and New Technologies”</w:t>
      </w:r>
      <w:r w:rsidRPr="00AF66FA">
        <w:rPr>
          <w:rFonts w:ascii="Arial" w:eastAsia="Times New Roman" w:hAnsi="Arial" w:cs="Arial"/>
          <w:sz w:val="24"/>
          <w:szCs w:val="24"/>
        </w:rPr>
        <w:t xml:space="preserve"> to be held alongside a </w:t>
      </w:r>
      <w:r w:rsidRPr="00AF66FA">
        <w:rPr>
          <w:rFonts w:ascii="Arial" w:eastAsia="Times New Roman" w:hAnsi="Arial" w:cs="Arial"/>
          <w:b/>
          <w:bCs/>
          <w:sz w:val="24"/>
          <w:szCs w:val="24"/>
        </w:rPr>
        <w:t>workshop on pastoralism</w:t>
      </w:r>
      <w:r w:rsidRPr="00AF66FA">
        <w:rPr>
          <w:rFonts w:ascii="Arial" w:eastAsia="Times New Roman" w:hAnsi="Arial" w:cs="Arial"/>
          <w:sz w:val="24"/>
          <w:szCs w:val="24"/>
        </w:rPr>
        <w:t xml:space="preserve"> led by CIHEAM specialists and researcher on Pastoralism.</w:t>
      </w:r>
    </w:p>
    <w:p w14:paraId="4B6D38B0" w14:textId="77777777" w:rsidR="00CF5ECC" w:rsidRPr="00AF66FA" w:rsidRDefault="00CF5ECC" w:rsidP="00CF5ECC">
      <w:pPr>
        <w:spacing w:after="0" w:line="240" w:lineRule="auto"/>
        <w:rPr>
          <w:rFonts w:ascii="Arial" w:eastAsia="Times New Roman" w:hAnsi="Arial" w:cs="Arial"/>
          <w:sz w:val="24"/>
          <w:szCs w:val="24"/>
        </w:rPr>
      </w:pPr>
    </w:p>
    <w:p w14:paraId="36741D03" w14:textId="77777777" w:rsidR="00CF5ECC" w:rsidRPr="00AF66FA" w:rsidRDefault="00CF5ECC" w:rsidP="00CF5ECC">
      <w:pPr>
        <w:spacing w:after="0" w:line="240" w:lineRule="auto"/>
        <w:rPr>
          <w:rFonts w:ascii="Arial" w:eastAsia="Times New Roman" w:hAnsi="Arial" w:cs="Arial"/>
          <w:sz w:val="24"/>
          <w:szCs w:val="24"/>
        </w:rPr>
      </w:pPr>
      <w:r w:rsidRPr="00AF66FA">
        <w:rPr>
          <w:rFonts w:ascii="Arial" w:eastAsia="Times New Roman" w:hAnsi="Arial" w:cs="Arial"/>
          <w:sz w:val="24"/>
          <w:szCs w:val="24"/>
        </w:rPr>
        <w:t xml:space="preserve">This event will explore the common challenges and opportunities that young pastoralists around the world face in sustaining and developing their livelihoods. Particular attention will be given to </w:t>
      </w:r>
      <w:r w:rsidRPr="00AF66FA">
        <w:rPr>
          <w:rFonts w:ascii="Arial" w:eastAsia="Times New Roman" w:hAnsi="Arial" w:cs="Arial"/>
          <w:b/>
          <w:bCs/>
          <w:sz w:val="24"/>
          <w:szCs w:val="24"/>
        </w:rPr>
        <w:t>transhumance</w:t>
      </w:r>
      <w:r w:rsidRPr="00AF66FA">
        <w:rPr>
          <w:rFonts w:ascii="Arial" w:eastAsia="Times New Roman" w:hAnsi="Arial" w:cs="Arial"/>
          <w:sz w:val="24"/>
          <w:szCs w:val="24"/>
        </w:rPr>
        <w:t xml:space="preserve">—not only as a pastoral practice, but also as a vital expression of </w:t>
      </w:r>
      <w:r w:rsidRPr="00AF66FA">
        <w:rPr>
          <w:rFonts w:ascii="Arial" w:eastAsia="Times New Roman" w:hAnsi="Arial" w:cs="Arial"/>
          <w:b/>
          <w:bCs/>
          <w:sz w:val="24"/>
          <w:szCs w:val="24"/>
        </w:rPr>
        <w:t>cultural heritage and territorial cohesion</w:t>
      </w:r>
      <w:r w:rsidRPr="00AF66FA">
        <w:rPr>
          <w:rFonts w:ascii="Arial" w:eastAsia="Times New Roman" w:hAnsi="Arial" w:cs="Arial"/>
          <w:sz w:val="24"/>
          <w:szCs w:val="24"/>
        </w:rPr>
        <w:t xml:space="preserve">—as well as to the </w:t>
      </w:r>
      <w:r w:rsidRPr="00AF66FA">
        <w:rPr>
          <w:rFonts w:ascii="Arial" w:eastAsia="Times New Roman" w:hAnsi="Arial" w:cs="Arial"/>
          <w:b/>
          <w:bCs/>
          <w:sz w:val="24"/>
          <w:szCs w:val="24"/>
        </w:rPr>
        <w:t>public use and protection of livestock trails</w:t>
      </w:r>
      <w:r w:rsidRPr="00AF66FA">
        <w:rPr>
          <w:rFonts w:ascii="Arial" w:eastAsia="Times New Roman" w:hAnsi="Arial" w:cs="Arial"/>
          <w:sz w:val="24"/>
          <w:szCs w:val="24"/>
        </w:rPr>
        <w:t>, which continue to serve as essential collective resources.</w:t>
      </w:r>
    </w:p>
    <w:p w14:paraId="37AD4E55" w14:textId="77777777" w:rsidR="00472951" w:rsidRPr="00AF66FA" w:rsidRDefault="00472951" w:rsidP="002A7BC6">
      <w:pPr>
        <w:spacing w:after="0" w:line="240" w:lineRule="auto"/>
        <w:rPr>
          <w:rFonts w:ascii="Arial" w:eastAsia="Times New Roman" w:hAnsi="Arial" w:cs="Arial"/>
          <w:sz w:val="24"/>
          <w:szCs w:val="24"/>
        </w:rPr>
      </w:pPr>
    </w:p>
    <w:p w14:paraId="4329B4CD" w14:textId="3C05702D" w:rsidR="002A7BC6" w:rsidRPr="00AF66FA" w:rsidRDefault="00000000" w:rsidP="002A7BC6">
      <w:pPr>
        <w:spacing w:after="0" w:line="240" w:lineRule="auto"/>
        <w:rPr>
          <w:rFonts w:ascii="Arial" w:eastAsia="Times New Roman" w:hAnsi="Arial" w:cs="Arial"/>
          <w:sz w:val="24"/>
          <w:szCs w:val="24"/>
        </w:rPr>
      </w:pPr>
      <w:r>
        <w:rPr>
          <w:rFonts w:ascii="Arial" w:eastAsia="Times New Roman" w:hAnsi="Arial" w:cs="Arial"/>
          <w:sz w:val="24"/>
          <w:szCs w:val="24"/>
        </w:rPr>
        <w:pict w14:anchorId="79B942BF">
          <v:rect id="_x0000_i1026" style="width:0;height:1.5pt" o:hralign="center" o:hrstd="t" o:hr="t" fillcolor="#a0a0a0" stroked="f"/>
        </w:pict>
      </w:r>
    </w:p>
    <w:p w14:paraId="320A03CD" w14:textId="77777777" w:rsidR="002A7BC6" w:rsidRPr="00AF66FA" w:rsidRDefault="002A7BC6" w:rsidP="002A7BC6">
      <w:pPr>
        <w:spacing w:before="100" w:beforeAutospacing="1" w:after="100" w:afterAutospacing="1" w:line="240" w:lineRule="auto"/>
        <w:outlineLvl w:val="2"/>
        <w:rPr>
          <w:rFonts w:ascii="Arial" w:eastAsia="Times New Roman" w:hAnsi="Arial" w:cs="Arial"/>
          <w:b/>
          <w:bCs/>
          <w:sz w:val="27"/>
          <w:szCs w:val="27"/>
        </w:rPr>
      </w:pPr>
      <w:r w:rsidRPr="00AF66FA">
        <w:rPr>
          <w:rFonts w:ascii="Arial" w:eastAsia="Times New Roman" w:hAnsi="Arial" w:cs="Arial"/>
          <w:b/>
          <w:bCs/>
          <w:sz w:val="27"/>
          <w:szCs w:val="27"/>
        </w:rPr>
        <w:t>2 MEETING JUSTIFICATION</w:t>
      </w:r>
    </w:p>
    <w:p w14:paraId="45409575" w14:textId="790A3964" w:rsidR="002A7BC6" w:rsidRPr="00AF66FA" w:rsidRDefault="00AF08CE" w:rsidP="002A7BC6">
      <w:p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Global P</w:t>
      </w:r>
      <w:r w:rsidR="002A7BC6" w:rsidRPr="00AF66FA">
        <w:rPr>
          <w:rFonts w:ascii="Arial" w:eastAsia="Times New Roman" w:hAnsi="Arial" w:cs="Arial"/>
          <w:sz w:val="24"/>
          <w:szCs w:val="24"/>
        </w:rPr>
        <w:t xml:space="preserve">astoralism, with its rich socio-economic and cultural heritage and proven public benefits, has a key opportunity to highlight its challenges and to demonstrate its vitality and ability to overcome its own problems as well as those widely affecting rural development, food </w:t>
      </w:r>
      <w:proofErr w:type="gramStart"/>
      <w:r w:rsidR="002A7BC6" w:rsidRPr="00AF66FA">
        <w:rPr>
          <w:rFonts w:ascii="Arial" w:eastAsia="Times New Roman" w:hAnsi="Arial" w:cs="Arial"/>
          <w:sz w:val="24"/>
          <w:szCs w:val="24"/>
        </w:rPr>
        <w:t>security</w:t>
      </w:r>
      <w:proofErr w:type="gramEnd"/>
      <w:r w:rsidR="002A7BC6" w:rsidRPr="00AF66FA">
        <w:rPr>
          <w:rFonts w:ascii="Arial" w:eastAsia="Times New Roman" w:hAnsi="Arial" w:cs="Arial"/>
          <w:sz w:val="24"/>
          <w:szCs w:val="24"/>
        </w:rPr>
        <w:t xml:space="preserve"> and environmental sustainability.</w:t>
      </w:r>
    </w:p>
    <w:p w14:paraId="4661CF20" w14:textId="77777777" w:rsidR="00AF08CE" w:rsidRPr="00AF66FA" w:rsidRDefault="002A7BC6" w:rsidP="002A7BC6">
      <w:p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lastRenderedPageBreak/>
        <w:t>Due to its millennia-old history, pastoralism is at present often considered as an old-fashioned, traditional activity related to poverty and ignorance. However, thanks to the fact t</w:t>
      </w:r>
      <w:r w:rsidR="00E16681" w:rsidRPr="00AF66FA">
        <w:rPr>
          <w:rFonts w:ascii="Arial" w:eastAsia="Times New Roman" w:hAnsi="Arial" w:cs="Arial"/>
          <w:sz w:val="24"/>
          <w:szCs w:val="24"/>
        </w:rPr>
        <w:t xml:space="preserve">hat it is </w:t>
      </w:r>
      <w:r w:rsidRPr="00AF66FA">
        <w:rPr>
          <w:rFonts w:ascii="Arial" w:eastAsia="Times New Roman" w:hAnsi="Arial" w:cs="Arial"/>
          <w:sz w:val="24"/>
          <w:szCs w:val="24"/>
        </w:rPr>
        <w:t xml:space="preserve">based on ancient knowledge, pastoralism is demonstrating </w:t>
      </w:r>
      <w:r w:rsidR="00E16681" w:rsidRPr="00AF66FA">
        <w:rPr>
          <w:rFonts w:ascii="Arial" w:eastAsia="Times New Roman" w:hAnsi="Arial" w:cs="Arial"/>
          <w:sz w:val="24"/>
          <w:szCs w:val="24"/>
        </w:rPr>
        <w:t xml:space="preserve">itself </w:t>
      </w:r>
      <w:r w:rsidRPr="00AF66FA">
        <w:rPr>
          <w:rFonts w:ascii="Arial" w:eastAsia="Times New Roman" w:hAnsi="Arial" w:cs="Arial"/>
          <w:sz w:val="24"/>
          <w:szCs w:val="24"/>
        </w:rPr>
        <w:t>to be a very important way of life and of management of all kind</w:t>
      </w:r>
      <w:r w:rsidR="00E16681" w:rsidRPr="00AF66FA">
        <w:rPr>
          <w:rFonts w:ascii="Arial" w:eastAsia="Times New Roman" w:hAnsi="Arial" w:cs="Arial"/>
          <w:sz w:val="24"/>
          <w:szCs w:val="24"/>
        </w:rPr>
        <w:t>s</w:t>
      </w:r>
      <w:r w:rsidRPr="00AF66FA">
        <w:rPr>
          <w:rFonts w:ascii="Arial" w:eastAsia="Times New Roman" w:hAnsi="Arial" w:cs="Arial"/>
          <w:sz w:val="24"/>
          <w:szCs w:val="24"/>
        </w:rPr>
        <w:t xml:space="preserve"> of landscape, </w:t>
      </w:r>
      <w:r w:rsidR="00E16681" w:rsidRPr="00AF66FA">
        <w:rPr>
          <w:rFonts w:ascii="Arial" w:eastAsia="Times New Roman" w:hAnsi="Arial" w:cs="Arial"/>
          <w:sz w:val="24"/>
          <w:szCs w:val="24"/>
        </w:rPr>
        <w:t>e</w:t>
      </w:r>
      <w:r w:rsidRPr="00AF66FA">
        <w:rPr>
          <w:rFonts w:ascii="Arial" w:eastAsia="Times New Roman" w:hAnsi="Arial" w:cs="Arial"/>
          <w:sz w:val="24"/>
          <w:szCs w:val="24"/>
        </w:rPr>
        <w:t>specially the marginal ones, or those with extreme climatic or geographical conditions</w:t>
      </w:r>
      <w:r w:rsidR="00E812CC" w:rsidRPr="00AF66FA">
        <w:rPr>
          <w:rFonts w:ascii="Arial" w:eastAsia="Times New Roman" w:hAnsi="Arial" w:cs="Arial"/>
          <w:sz w:val="24"/>
          <w:szCs w:val="24"/>
        </w:rPr>
        <w:t>.</w:t>
      </w:r>
    </w:p>
    <w:p w14:paraId="45DEC550" w14:textId="3153D804" w:rsidR="00472951" w:rsidRPr="00AF66FA" w:rsidRDefault="002A7BC6" w:rsidP="002A7BC6">
      <w:p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xml:space="preserve">Young people, often with higher education and </w:t>
      </w:r>
      <w:r w:rsidR="00E16681" w:rsidRPr="00AF66FA">
        <w:rPr>
          <w:rFonts w:ascii="Arial" w:eastAsia="Times New Roman" w:hAnsi="Arial" w:cs="Arial"/>
          <w:sz w:val="24"/>
          <w:szCs w:val="24"/>
        </w:rPr>
        <w:t>more open to</w:t>
      </w:r>
      <w:r w:rsidRPr="00AF66FA">
        <w:rPr>
          <w:rFonts w:ascii="Arial" w:eastAsia="Times New Roman" w:hAnsi="Arial" w:cs="Arial"/>
          <w:sz w:val="24"/>
          <w:szCs w:val="24"/>
        </w:rPr>
        <w:t xml:space="preserve"> handling new technologies, frequently feel undervalued by their own communities, which leads them to abandon or not fully develop their livestock activities. </w:t>
      </w:r>
    </w:p>
    <w:p w14:paraId="59B27601" w14:textId="3C1D29F1" w:rsidR="002A7BC6" w:rsidRPr="00AF66FA" w:rsidRDefault="002A7BC6" w:rsidP="002A7BC6">
      <w:p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b/>
          <w:bCs/>
          <w:sz w:val="24"/>
          <w:szCs w:val="24"/>
        </w:rPr>
        <w:t>One of the key challenges is the poor image and lack of social recognition of rural professions, which discourages youth from engaging in them. It is therefore essential to promote the value of these careers and improve their public perception.</w:t>
      </w:r>
    </w:p>
    <w:p w14:paraId="7AEF5AAF" w14:textId="61CF1854" w:rsidR="00472951" w:rsidRPr="00AF66FA" w:rsidRDefault="002A7BC6" w:rsidP="002A7BC6">
      <w:p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xml:space="preserve">Despite its </w:t>
      </w:r>
      <w:r w:rsidR="00E16681" w:rsidRPr="00AF66FA">
        <w:rPr>
          <w:rFonts w:ascii="Arial" w:eastAsia="Times New Roman" w:hAnsi="Arial" w:cs="Arial"/>
          <w:sz w:val="24"/>
          <w:szCs w:val="24"/>
        </w:rPr>
        <w:t xml:space="preserve">general </w:t>
      </w:r>
      <w:r w:rsidRPr="00AF66FA">
        <w:rPr>
          <w:rFonts w:ascii="Arial" w:eastAsia="Times New Roman" w:hAnsi="Arial" w:cs="Arial"/>
          <w:sz w:val="24"/>
          <w:szCs w:val="24"/>
        </w:rPr>
        <w:t>decline in almost all countries, extensive livestock farming is experiencing also a resurgence among young people through numerous innovative initiatives that facilitate the development of this practice.</w:t>
      </w:r>
      <w:r w:rsidRPr="00AF66FA">
        <w:rPr>
          <w:rFonts w:ascii="Arial" w:eastAsia="Times New Roman" w:hAnsi="Arial" w:cs="Arial"/>
          <w:sz w:val="24"/>
          <w:szCs w:val="24"/>
        </w:rPr>
        <w:br/>
        <w:t>Throughout Europe, the Mediterranean and Africa</w:t>
      </w:r>
      <w:r w:rsidR="00E16681" w:rsidRPr="00AF66FA">
        <w:rPr>
          <w:rFonts w:ascii="Arial" w:eastAsia="Times New Roman" w:hAnsi="Arial" w:cs="Arial"/>
          <w:sz w:val="24"/>
          <w:szCs w:val="24"/>
        </w:rPr>
        <w:t>,</w:t>
      </w:r>
      <w:r w:rsidRPr="00AF66FA">
        <w:rPr>
          <w:rFonts w:ascii="Arial" w:eastAsia="Times New Roman" w:hAnsi="Arial" w:cs="Arial"/>
          <w:sz w:val="24"/>
          <w:szCs w:val="24"/>
        </w:rPr>
        <w:t xml:space="preserve"> a multitude of innovative initiatives are emerging, revolutioni</w:t>
      </w:r>
      <w:r w:rsidR="00E16681" w:rsidRPr="00AF66FA">
        <w:rPr>
          <w:rFonts w:ascii="Arial" w:eastAsia="Times New Roman" w:hAnsi="Arial" w:cs="Arial"/>
          <w:sz w:val="24"/>
          <w:szCs w:val="24"/>
        </w:rPr>
        <w:t>s</w:t>
      </w:r>
      <w:r w:rsidRPr="00AF66FA">
        <w:rPr>
          <w:rFonts w:ascii="Arial" w:eastAsia="Times New Roman" w:hAnsi="Arial" w:cs="Arial"/>
          <w:sz w:val="24"/>
          <w:szCs w:val="24"/>
        </w:rPr>
        <w:t xml:space="preserve">ing traditional herding systems. This meeting aims to present and compare these initiatives, allowing livestock farmers and shepherds to apply them in their own regions and localities. </w:t>
      </w:r>
    </w:p>
    <w:p w14:paraId="2E65EFA9" w14:textId="5933654E" w:rsidR="002A7BC6" w:rsidRPr="00AF66FA" w:rsidRDefault="002A7BC6" w:rsidP="002A7BC6">
      <w:p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b/>
          <w:bCs/>
          <w:sz w:val="24"/>
          <w:szCs w:val="24"/>
        </w:rPr>
        <w:t xml:space="preserve">New technologies are also making livestock management more attractive and viable for young people, offering them modern tools to engage in innovative and </w:t>
      </w:r>
      <w:r w:rsidR="00B24A2F" w:rsidRPr="00AF66FA">
        <w:rPr>
          <w:rFonts w:ascii="Arial" w:eastAsia="Times New Roman" w:hAnsi="Arial" w:cs="Arial"/>
          <w:b/>
          <w:bCs/>
          <w:sz w:val="24"/>
          <w:szCs w:val="24"/>
        </w:rPr>
        <w:t>labour-</w:t>
      </w:r>
      <w:r w:rsidRPr="00AF66FA">
        <w:rPr>
          <w:rFonts w:ascii="Arial" w:eastAsia="Times New Roman" w:hAnsi="Arial" w:cs="Arial"/>
          <w:b/>
          <w:bCs/>
          <w:sz w:val="24"/>
          <w:szCs w:val="24"/>
        </w:rPr>
        <w:t>efficient pastoralism.</w:t>
      </w:r>
    </w:p>
    <w:p w14:paraId="17A8046F" w14:textId="77777777" w:rsidR="002A7BC6" w:rsidRPr="00AF66FA" w:rsidRDefault="00000000" w:rsidP="002A7BC6">
      <w:pPr>
        <w:spacing w:after="0" w:line="240" w:lineRule="auto"/>
        <w:rPr>
          <w:rFonts w:ascii="Arial" w:eastAsia="Times New Roman" w:hAnsi="Arial" w:cs="Arial"/>
          <w:sz w:val="24"/>
          <w:szCs w:val="24"/>
        </w:rPr>
      </w:pPr>
      <w:r>
        <w:rPr>
          <w:rFonts w:ascii="Arial" w:eastAsia="Times New Roman" w:hAnsi="Arial" w:cs="Arial"/>
          <w:sz w:val="24"/>
          <w:szCs w:val="24"/>
        </w:rPr>
        <w:pict w14:anchorId="53428A61">
          <v:rect id="_x0000_i1027" style="width:0;height:1.5pt" o:hralign="center" o:hrstd="t" o:hr="t" fillcolor="#a0a0a0" stroked="f"/>
        </w:pict>
      </w:r>
    </w:p>
    <w:p w14:paraId="23BEC83B" w14:textId="77777777" w:rsidR="002A7BC6" w:rsidRPr="00AF66FA" w:rsidRDefault="002A7BC6" w:rsidP="002A7BC6">
      <w:pPr>
        <w:spacing w:before="100" w:beforeAutospacing="1" w:after="100" w:afterAutospacing="1" w:line="240" w:lineRule="auto"/>
        <w:outlineLvl w:val="2"/>
        <w:rPr>
          <w:rFonts w:ascii="Arial" w:eastAsia="Times New Roman" w:hAnsi="Arial" w:cs="Arial"/>
          <w:b/>
          <w:bCs/>
          <w:sz w:val="27"/>
          <w:szCs w:val="27"/>
        </w:rPr>
      </w:pPr>
      <w:r w:rsidRPr="00AF66FA">
        <w:rPr>
          <w:rFonts w:ascii="Arial" w:eastAsia="Times New Roman" w:hAnsi="Arial" w:cs="Arial"/>
          <w:b/>
          <w:bCs/>
          <w:sz w:val="27"/>
          <w:szCs w:val="27"/>
        </w:rPr>
        <w:t>3 MEETING OBJECTIVES</w:t>
      </w:r>
    </w:p>
    <w:p w14:paraId="691431DC" w14:textId="77777777" w:rsidR="002A7BC6" w:rsidRPr="00AF66FA" w:rsidRDefault="002A7BC6" w:rsidP="002A7BC6">
      <w:p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Empower pastoralist youth to become agents of change in their pastoralist communities</w:t>
      </w:r>
      <w:r w:rsidRPr="00AF66FA">
        <w:rPr>
          <w:rFonts w:ascii="Arial" w:eastAsia="Times New Roman" w:hAnsi="Arial" w:cs="Arial"/>
          <w:sz w:val="24"/>
          <w:szCs w:val="24"/>
        </w:rPr>
        <w:br/>
        <w:t>• Increase young pastoralists’ as well as pastoralist youth organisations’ participation</w:t>
      </w:r>
      <w:r w:rsidRPr="00AF66FA">
        <w:rPr>
          <w:rFonts w:ascii="Arial" w:eastAsia="Times New Roman" w:hAnsi="Arial" w:cs="Arial"/>
          <w:sz w:val="24"/>
          <w:szCs w:val="24"/>
        </w:rPr>
        <w:br/>
        <w:t>• Promote the active engagement of pastoralist youth in decision-making processes related to pastoralism and rangeland management</w:t>
      </w:r>
      <w:r w:rsidRPr="00AF66FA">
        <w:rPr>
          <w:rFonts w:ascii="Arial" w:eastAsia="Times New Roman" w:hAnsi="Arial" w:cs="Arial"/>
          <w:sz w:val="24"/>
          <w:szCs w:val="24"/>
        </w:rPr>
        <w:br/>
        <w:t>• Advocate for policies that recognise and support the unique contributions of pastoralist youth to sustainable pastoral livelihoods and rangeland management</w:t>
      </w:r>
      <w:r w:rsidRPr="00AF66FA">
        <w:rPr>
          <w:rFonts w:ascii="Arial" w:eastAsia="Times New Roman" w:hAnsi="Arial" w:cs="Arial"/>
          <w:sz w:val="24"/>
          <w:szCs w:val="24"/>
        </w:rPr>
        <w:br/>
        <w:t>• Foster knowledge exchange and collaboration among pastoralist youth at local, national and international levels</w:t>
      </w:r>
      <w:r w:rsidRPr="00AF66FA">
        <w:rPr>
          <w:rFonts w:ascii="Arial" w:eastAsia="Times New Roman" w:hAnsi="Arial" w:cs="Arial"/>
          <w:sz w:val="24"/>
          <w:szCs w:val="24"/>
        </w:rPr>
        <w:br/>
        <w:t xml:space="preserve">• </w:t>
      </w:r>
      <w:r w:rsidRPr="00AF66FA">
        <w:rPr>
          <w:rFonts w:ascii="Arial" w:eastAsia="Times New Roman" w:hAnsi="Arial" w:cs="Arial"/>
          <w:b/>
          <w:bCs/>
          <w:sz w:val="24"/>
          <w:szCs w:val="24"/>
        </w:rPr>
        <w:t>Enhance the image and societal recognition of rural professions and promote their attractiveness to youth, especially through the integration of modern technologies</w:t>
      </w:r>
    </w:p>
    <w:p w14:paraId="46C9A820" w14:textId="77777777" w:rsidR="002A7BC6" w:rsidRPr="00AF66FA" w:rsidRDefault="00000000" w:rsidP="002A7BC6">
      <w:pPr>
        <w:spacing w:after="0" w:line="240" w:lineRule="auto"/>
        <w:rPr>
          <w:rFonts w:ascii="Arial" w:eastAsia="Times New Roman" w:hAnsi="Arial" w:cs="Arial"/>
          <w:sz w:val="24"/>
          <w:szCs w:val="24"/>
        </w:rPr>
      </w:pPr>
      <w:r>
        <w:rPr>
          <w:rFonts w:ascii="Arial" w:eastAsia="Times New Roman" w:hAnsi="Arial" w:cs="Arial"/>
          <w:sz w:val="24"/>
          <w:szCs w:val="24"/>
        </w:rPr>
        <w:pict w14:anchorId="3AC381C8">
          <v:rect id="_x0000_i1028" style="width:0;height:1.5pt" o:hralign="center" o:hrstd="t" o:hr="t" fillcolor="#a0a0a0" stroked="f"/>
        </w:pict>
      </w:r>
    </w:p>
    <w:p w14:paraId="4143C059" w14:textId="77777777" w:rsidR="002A7BC6" w:rsidRPr="00AF66FA" w:rsidRDefault="002A7BC6" w:rsidP="002A7BC6">
      <w:pPr>
        <w:spacing w:before="100" w:beforeAutospacing="1" w:after="100" w:afterAutospacing="1" w:line="240" w:lineRule="auto"/>
        <w:outlineLvl w:val="2"/>
        <w:rPr>
          <w:rFonts w:ascii="Arial" w:eastAsia="Times New Roman" w:hAnsi="Arial" w:cs="Arial"/>
          <w:b/>
          <w:bCs/>
          <w:sz w:val="27"/>
          <w:szCs w:val="27"/>
        </w:rPr>
      </w:pPr>
      <w:r w:rsidRPr="00AF66FA">
        <w:rPr>
          <w:rFonts w:ascii="Arial" w:eastAsia="Times New Roman" w:hAnsi="Arial" w:cs="Arial"/>
          <w:b/>
          <w:bCs/>
          <w:sz w:val="27"/>
          <w:szCs w:val="27"/>
        </w:rPr>
        <w:lastRenderedPageBreak/>
        <w:t>4 WORKING METHODOLOGY FOR THE INTERNATIONAL MEETING</w:t>
      </w:r>
    </w:p>
    <w:p w14:paraId="5F36DF50" w14:textId="77777777" w:rsidR="002A7BC6" w:rsidRPr="00AF66FA" w:rsidRDefault="002A7BC6" w:rsidP="002A7BC6">
      <w:p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xml:space="preserve">Concerning the Agenda of the meeting, we want to give some ideas, </w:t>
      </w:r>
      <w:proofErr w:type="gramStart"/>
      <w:r w:rsidRPr="00AF66FA">
        <w:rPr>
          <w:rFonts w:ascii="Arial" w:eastAsia="Times New Roman" w:hAnsi="Arial" w:cs="Arial"/>
          <w:sz w:val="24"/>
          <w:szCs w:val="24"/>
        </w:rPr>
        <w:t>in order to</w:t>
      </w:r>
      <w:proofErr w:type="gramEnd"/>
      <w:r w:rsidRPr="00AF66FA">
        <w:rPr>
          <w:rFonts w:ascii="Arial" w:eastAsia="Times New Roman" w:hAnsi="Arial" w:cs="Arial"/>
          <w:sz w:val="24"/>
          <w:szCs w:val="24"/>
        </w:rPr>
        <w:t xml:space="preserve"> have a very dynamic meeting with important and consensual conclusions.</w:t>
      </w:r>
    </w:p>
    <w:p w14:paraId="5721D6C1" w14:textId="755F67CF" w:rsidR="002A7BC6" w:rsidRPr="00AF66FA" w:rsidRDefault="002A7BC6" w:rsidP="002A7BC6">
      <w:p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xml:space="preserve">For a successful development of the meeting, it is important that all participants are given the opportunity to share </w:t>
      </w:r>
      <w:r w:rsidR="00E16681" w:rsidRPr="00AF66FA">
        <w:rPr>
          <w:rFonts w:ascii="Arial" w:eastAsia="Times New Roman" w:hAnsi="Arial" w:cs="Arial"/>
          <w:sz w:val="24"/>
          <w:szCs w:val="24"/>
        </w:rPr>
        <w:t>their</w:t>
      </w:r>
      <w:r w:rsidRPr="00AF66FA">
        <w:rPr>
          <w:rFonts w:ascii="Arial" w:eastAsia="Times New Roman" w:hAnsi="Arial" w:cs="Arial"/>
          <w:sz w:val="24"/>
          <w:szCs w:val="24"/>
        </w:rPr>
        <w:t xml:space="preserve"> opinion</w:t>
      </w:r>
      <w:r w:rsidR="00E16681" w:rsidRPr="00AF66FA">
        <w:rPr>
          <w:rFonts w:ascii="Arial" w:eastAsia="Times New Roman" w:hAnsi="Arial" w:cs="Arial"/>
          <w:sz w:val="24"/>
          <w:szCs w:val="24"/>
        </w:rPr>
        <w:t>s</w:t>
      </w:r>
      <w:r w:rsidRPr="00AF66FA">
        <w:rPr>
          <w:rFonts w:ascii="Arial" w:eastAsia="Times New Roman" w:hAnsi="Arial" w:cs="Arial"/>
          <w:sz w:val="24"/>
          <w:szCs w:val="24"/>
        </w:rPr>
        <w:t xml:space="preserve"> on as many items as possible and therefore to have the workshop to be as </w:t>
      </w:r>
      <w:r w:rsidR="00B24A2F" w:rsidRPr="00AF66FA">
        <w:rPr>
          <w:rFonts w:ascii="Arial" w:eastAsia="Times New Roman" w:hAnsi="Arial" w:cs="Arial"/>
          <w:sz w:val="24"/>
          <w:szCs w:val="24"/>
        </w:rPr>
        <w:t>smoothly flowing</w:t>
      </w:r>
      <w:r w:rsidRPr="00AF66FA">
        <w:rPr>
          <w:rFonts w:ascii="Arial" w:eastAsia="Times New Roman" w:hAnsi="Arial" w:cs="Arial"/>
          <w:sz w:val="24"/>
          <w:szCs w:val="24"/>
        </w:rPr>
        <w:t xml:space="preserve"> as possible.</w:t>
      </w:r>
    </w:p>
    <w:p w14:paraId="48388A05" w14:textId="77777777" w:rsidR="002A7BC6" w:rsidRPr="00AF66FA" w:rsidRDefault="002A7BC6" w:rsidP="002A7BC6">
      <w:p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All presentations will have to be short and dynamic. We suggest to establish also a series of working groups, each focused on a common theme, with strictly timed sessions. Each panel should have no more than six participants and a moderator on stage.</w:t>
      </w:r>
    </w:p>
    <w:p w14:paraId="3C13CED6" w14:textId="5AE669B0" w:rsidR="002A7BC6" w:rsidRPr="00AF66FA" w:rsidRDefault="002A7BC6" w:rsidP="002A7BC6">
      <w:p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xml:space="preserve">Each participant will have a limited time of </w:t>
      </w:r>
      <w:r w:rsidR="00752C9E" w:rsidRPr="00AF66FA">
        <w:rPr>
          <w:rFonts w:ascii="Arial" w:eastAsia="Times New Roman" w:hAnsi="Arial" w:cs="Arial"/>
          <w:sz w:val="24"/>
          <w:szCs w:val="24"/>
        </w:rPr>
        <w:t>7-10</w:t>
      </w:r>
      <w:r w:rsidRPr="00AF66FA">
        <w:rPr>
          <w:rFonts w:ascii="Arial" w:eastAsia="Times New Roman" w:hAnsi="Arial" w:cs="Arial"/>
          <w:sz w:val="24"/>
          <w:szCs w:val="24"/>
        </w:rPr>
        <w:t xml:space="preserve"> minutes to present his/her experience or work. Afterward</w:t>
      </w:r>
      <w:r w:rsidR="00B24A2F" w:rsidRPr="00AF66FA">
        <w:rPr>
          <w:rFonts w:ascii="Arial" w:eastAsia="Times New Roman" w:hAnsi="Arial" w:cs="Arial"/>
          <w:sz w:val="24"/>
          <w:szCs w:val="24"/>
        </w:rPr>
        <w:t>s</w:t>
      </w:r>
      <w:r w:rsidRPr="00AF66FA">
        <w:rPr>
          <w:rFonts w:ascii="Arial" w:eastAsia="Times New Roman" w:hAnsi="Arial" w:cs="Arial"/>
          <w:sz w:val="24"/>
          <w:szCs w:val="24"/>
        </w:rPr>
        <w:t>, the moderator may pose a common question to all participants, who will have no more than two minutes each to respond. Finally, the floor will be opened for questions</w:t>
      </w:r>
      <w:r w:rsidR="00B24A2F" w:rsidRPr="00AF66FA">
        <w:rPr>
          <w:rFonts w:ascii="Arial" w:eastAsia="Times New Roman" w:hAnsi="Arial" w:cs="Arial"/>
          <w:sz w:val="24"/>
          <w:szCs w:val="24"/>
        </w:rPr>
        <w:t xml:space="preserve"> from the audience</w:t>
      </w:r>
      <w:r w:rsidRPr="00AF66FA">
        <w:rPr>
          <w:rFonts w:ascii="Arial" w:eastAsia="Times New Roman" w:hAnsi="Arial" w:cs="Arial"/>
          <w:sz w:val="24"/>
          <w:szCs w:val="24"/>
        </w:rPr>
        <w:t>.</w:t>
      </w:r>
    </w:p>
    <w:p w14:paraId="5EF2CC98" w14:textId="77777777" w:rsidR="002A7BC6" w:rsidRPr="00AF66FA" w:rsidRDefault="00000000" w:rsidP="002A7BC6">
      <w:pPr>
        <w:spacing w:after="0" w:line="240" w:lineRule="auto"/>
        <w:rPr>
          <w:rFonts w:ascii="Arial" w:eastAsia="Times New Roman" w:hAnsi="Arial" w:cs="Arial"/>
          <w:sz w:val="24"/>
          <w:szCs w:val="24"/>
        </w:rPr>
      </w:pPr>
      <w:r>
        <w:rPr>
          <w:rFonts w:ascii="Arial" w:eastAsia="Times New Roman" w:hAnsi="Arial" w:cs="Arial"/>
          <w:sz w:val="24"/>
          <w:szCs w:val="24"/>
        </w:rPr>
        <w:pict w14:anchorId="7956A7A0">
          <v:rect id="_x0000_i1029" style="width:0;height:1.5pt" o:hralign="center" o:hrstd="t" o:hr="t" fillcolor="#a0a0a0" stroked="f"/>
        </w:pict>
      </w:r>
    </w:p>
    <w:p w14:paraId="239FCFCB" w14:textId="77777777" w:rsidR="002A7BC6" w:rsidRPr="00AF66FA" w:rsidRDefault="002A7BC6" w:rsidP="002A7BC6">
      <w:pPr>
        <w:spacing w:before="100" w:beforeAutospacing="1" w:after="100" w:afterAutospacing="1" w:line="240" w:lineRule="auto"/>
        <w:outlineLvl w:val="2"/>
        <w:rPr>
          <w:rFonts w:ascii="Arial" w:eastAsia="Times New Roman" w:hAnsi="Arial" w:cs="Arial"/>
          <w:b/>
          <w:bCs/>
          <w:sz w:val="27"/>
          <w:szCs w:val="27"/>
        </w:rPr>
      </w:pPr>
      <w:r w:rsidRPr="00AF66FA">
        <w:rPr>
          <w:rFonts w:ascii="Arial" w:eastAsia="Times New Roman" w:hAnsi="Arial" w:cs="Arial"/>
          <w:b/>
          <w:bCs/>
          <w:sz w:val="27"/>
          <w:szCs w:val="27"/>
        </w:rPr>
        <w:t>5 WORKING THEMES</w:t>
      </w:r>
    </w:p>
    <w:p w14:paraId="44F359CA" w14:textId="77777777" w:rsidR="002A7BC6" w:rsidRPr="00AF66FA" w:rsidRDefault="002A7BC6" w:rsidP="002A7BC6">
      <w:p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In coordination with the IYRP Working Groups, a series of specific themes will be addressed. Here we have some potential topics for discussion, with a general explanation but also, very important, with the concrete experience of young people with them:</w:t>
      </w:r>
    </w:p>
    <w:p w14:paraId="46C87951" w14:textId="32356894" w:rsidR="002A7BC6" w:rsidRPr="00AF66FA" w:rsidRDefault="002A7BC6" w:rsidP="002A7BC6">
      <w:pPr>
        <w:numPr>
          <w:ilvl w:val="0"/>
          <w:numId w:val="1"/>
        </w:num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xml:space="preserve">New technological developments – </w:t>
      </w:r>
      <w:r w:rsidR="00B24A2F" w:rsidRPr="00AF66FA">
        <w:rPr>
          <w:rFonts w:ascii="Arial" w:eastAsia="Times New Roman" w:hAnsi="Arial" w:cs="Arial"/>
          <w:sz w:val="24"/>
          <w:szCs w:val="24"/>
        </w:rPr>
        <w:t>i</w:t>
      </w:r>
      <w:r w:rsidRPr="00AF66FA">
        <w:rPr>
          <w:rFonts w:ascii="Arial" w:eastAsia="Times New Roman" w:hAnsi="Arial" w:cs="Arial"/>
          <w:sz w:val="24"/>
          <w:szCs w:val="24"/>
        </w:rPr>
        <w:t>nitiatives to facilitate herding (e.g., virtual fences, new deworming systems, GPS tracking, etc.)</w:t>
      </w:r>
    </w:p>
    <w:p w14:paraId="13E2F796" w14:textId="404A2673" w:rsidR="002A7BC6" w:rsidRPr="00AF66FA" w:rsidRDefault="002A7BC6" w:rsidP="002A7BC6">
      <w:pPr>
        <w:numPr>
          <w:ilvl w:val="0"/>
          <w:numId w:val="1"/>
        </w:num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xml:space="preserve">Shepherd schools – </w:t>
      </w:r>
      <w:r w:rsidR="00B24A2F" w:rsidRPr="00AF66FA">
        <w:rPr>
          <w:rFonts w:ascii="Arial" w:eastAsia="Times New Roman" w:hAnsi="Arial" w:cs="Arial"/>
          <w:sz w:val="24"/>
          <w:szCs w:val="24"/>
        </w:rPr>
        <w:t>i</w:t>
      </w:r>
      <w:r w:rsidRPr="00AF66FA">
        <w:rPr>
          <w:rFonts w:ascii="Arial" w:eastAsia="Times New Roman" w:hAnsi="Arial" w:cs="Arial"/>
          <w:sz w:val="24"/>
          <w:szCs w:val="24"/>
        </w:rPr>
        <w:t>nnovation and experiences in training new shepherds</w:t>
      </w:r>
    </w:p>
    <w:p w14:paraId="05410332" w14:textId="77B1ECFB" w:rsidR="002A7BC6" w:rsidRPr="00AF66FA" w:rsidRDefault="002A7BC6" w:rsidP="002A7BC6">
      <w:pPr>
        <w:numPr>
          <w:ilvl w:val="0"/>
          <w:numId w:val="1"/>
        </w:num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xml:space="preserve">Adding value to pastoral products – </w:t>
      </w:r>
      <w:r w:rsidR="00B24A2F" w:rsidRPr="00AF66FA">
        <w:rPr>
          <w:rFonts w:ascii="Arial" w:eastAsia="Times New Roman" w:hAnsi="Arial" w:cs="Arial"/>
          <w:sz w:val="24"/>
          <w:szCs w:val="24"/>
        </w:rPr>
        <w:t>m</w:t>
      </w:r>
      <w:r w:rsidRPr="00AF66FA">
        <w:rPr>
          <w:rFonts w:ascii="Arial" w:eastAsia="Times New Roman" w:hAnsi="Arial" w:cs="Arial"/>
          <w:sz w:val="24"/>
          <w:szCs w:val="24"/>
        </w:rPr>
        <w:t xml:space="preserve">arketing strategies, direct sales </w:t>
      </w:r>
      <w:proofErr w:type="gramStart"/>
      <w:r w:rsidRPr="00AF66FA">
        <w:rPr>
          <w:rFonts w:ascii="Arial" w:eastAsia="Times New Roman" w:hAnsi="Arial" w:cs="Arial"/>
          <w:sz w:val="24"/>
          <w:szCs w:val="24"/>
        </w:rPr>
        <w:t>experiences</w:t>
      </w:r>
      <w:proofErr w:type="gramEnd"/>
      <w:r w:rsidRPr="00AF66FA">
        <w:rPr>
          <w:rFonts w:ascii="Arial" w:eastAsia="Times New Roman" w:hAnsi="Arial" w:cs="Arial"/>
          <w:sz w:val="24"/>
          <w:szCs w:val="24"/>
        </w:rPr>
        <w:t xml:space="preserve"> and tourism-related opportunities</w:t>
      </w:r>
    </w:p>
    <w:p w14:paraId="2A245681" w14:textId="66CF9E56" w:rsidR="002A7BC6" w:rsidRPr="00AF66FA" w:rsidRDefault="002A7BC6" w:rsidP="002A7BC6">
      <w:pPr>
        <w:numPr>
          <w:ilvl w:val="0"/>
          <w:numId w:val="1"/>
        </w:num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xml:space="preserve">Herding is also for women – </w:t>
      </w:r>
      <w:r w:rsidR="00B24A2F" w:rsidRPr="00AF66FA">
        <w:rPr>
          <w:rFonts w:ascii="Arial" w:eastAsia="Times New Roman" w:hAnsi="Arial" w:cs="Arial"/>
          <w:sz w:val="24"/>
          <w:szCs w:val="24"/>
        </w:rPr>
        <w:t>p</w:t>
      </w:r>
      <w:r w:rsidRPr="00AF66FA">
        <w:rPr>
          <w:rFonts w:ascii="Arial" w:eastAsia="Times New Roman" w:hAnsi="Arial" w:cs="Arial"/>
          <w:sz w:val="24"/>
          <w:szCs w:val="24"/>
        </w:rPr>
        <w:t>romoting female participation in pastoralism</w:t>
      </w:r>
    </w:p>
    <w:p w14:paraId="4F175553" w14:textId="28B62794" w:rsidR="002A7BC6" w:rsidRPr="00AF66FA" w:rsidRDefault="002A7BC6" w:rsidP="002A7BC6">
      <w:pPr>
        <w:numPr>
          <w:ilvl w:val="0"/>
          <w:numId w:val="1"/>
        </w:num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xml:space="preserve">Adapting to climate change – </w:t>
      </w:r>
      <w:r w:rsidR="00B24A2F" w:rsidRPr="00AF66FA">
        <w:rPr>
          <w:rFonts w:ascii="Arial" w:eastAsia="Times New Roman" w:hAnsi="Arial" w:cs="Arial"/>
          <w:sz w:val="24"/>
          <w:szCs w:val="24"/>
        </w:rPr>
        <w:t>s</w:t>
      </w:r>
      <w:r w:rsidRPr="00AF66FA">
        <w:rPr>
          <w:rFonts w:ascii="Arial" w:eastAsia="Times New Roman" w:hAnsi="Arial" w:cs="Arial"/>
          <w:sz w:val="24"/>
          <w:szCs w:val="24"/>
        </w:rPr>
        <w:t>trategies and best practices</w:t>
      </w:r>
    </w:p>
    <w:p w14:paraId="4D312F69" w14:textId="31479D8E" w:rsidR="002A7BC6" w:rsidRPr="00AF66FA" w:rsidRDefault="002A7BC6" w:rsidP="002A7BC6">
      <w:pPr>
        <w:numPr>
          <w:ilvl w:val="0"/>
          <w:numId w:val="1"/>
        </w:num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xml:space="preserve">Access to land for young people – </w:t>
      </w:r>
      <w:r w:rsidR="00B24A2F" w:rsidRPr="00AF66FA">
        <w:rPr>
          <w:rFonts w:ascii="Arial" w:eastAsia="Times New Roman" w:hAnsi="Arial" w:cs="Arial"/>
          <w:sz w:val="24"/>
          <w:szCs w:val="24"/>
        </w:rPr>
        <w:t>e</w:t>
      </w:r>
      <w:r w:rsidRPr="00AF66FA">
        <w:rPr>
          <w:rFonts w:ascii="Arial" w:eastAsia="Times New Roman" w:hAnsi="Arial" w:cs="Arial"/>
          <w:sz w:val="24"/>
          <w:szCs w:val="24"/>
        </w:rPr>
        <w:t>xamples of policies facilitating youth</w:t>
      </w:r>
      <w:r w:rsidR="00B24A2F" w:rsidRPr="00AF66FA">
        <w:rPr>
          <w:rFonts w:ascii="Arial" w:eastAsia="Times New Roman" w:hAnsi="Arial" w:cs="Arial"/>
          <w:sz w:val="24"/>
          <w:szCs w:val="24"/>
        </w:rPr>
        <w:t>’s</w:t>
      </w:r>
      <w:r w:rsidRPr="00AF66FA">
        <w:rPr>
          <w:rFonts w:ascii="Arial" w:eastAsia="Times New Roman" w:hAnsi="Arial" w:cs="Arial"/>
          <w:sz w:val="24"/>
          <w:szCs w:val="24"/>
        </w:rPr>
        <w:t xml:space="preserve"> access to land</w:t>
      </w:r>
    </w:p>
    <w:p w14:paraId="72F4BC50" w14:textId="33E18D54" w:rsidR="002A7BC6" w:rsidRPr="00AF66FA" w:rsidRDefault="002A7BC6" w:rsidP="002A7BC6">
      <w:pPr>
        <w:numPr>
          <w:ilvl w:val="0"/>
          <w:numId w:val="1"/>
        </w:num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xml:space="preserve">The use of social media – </w:t>
      </w:r>
      <w:r w:rsidR="00B24A2F" w:rsidRPr="00AF66FA">
        <w:rPr>
          <w:rFonts w:ascii="Arial" w:eastAsia="Times New Roman" w:hAnsi="Arial" w:cs="Arial"/>
          <w:sz w:val="24"/>
          <w:szCs w:val="24"/>
        </w:rPr>
        <w:t>p</w:t>
      </w:r>
      <w:r w:rsidRPr="00AF66FA">
        <w:rPr>
          <w:rFonts w:ascii="Arial" w:eastAsia="Times New Roman" w:hAnsi="Arial" w:cs="Arial"/>
          <w:sz w:val="24"/>
          <w:szCs w:val="24"/>
        </w:rPr>
        <w:t>latforms as knowledge-sharing tools among young pastoralists</w:t>
      </w:r>
    </w:p>
    <w:p w14:paraId="31E93BDB" w14:textId="70300F2A" w:rsidR="002A7BC6" w:rsidRPr="00AF66FA" w:rsidRDefault="002A7BC6" w:rsidP="002A7BC6">
      <w:pPr>
        <w:numPr>
          <w:ilvl w:val="0"/>
          <w:numId w:val="1"/>
        </w:num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 xml:space="preserve">Transhumance and </w:t>
      </w:r>
      <w:r w:rsidR="00B24A2F" w:rsidRPr="00AF66FA">
        <w:rPr>
          <w:rFonts w:ascii="Arial" w:eastAsia="Times New Roman" w:hAnsi="Arial" w:cs="Arial"/>
          <w:sz w:val="24"/>
          <w:szCs w:val="24"/>
        </w:rPr>
        <w:t>h</w:t>
      </w:r>
      <w:r w:rsidRPr="00AF66FA">
        <w:rPr>
          <w:rFonts w:ascii="Arial" w:eastAsia="Times New Roman" w:hAnsi="Arial" w:cs="Arial"/>
          <w:sz w:val="24"/>
          <w:szCs w:val="24"/>
        </w:rPr>
        <w:t>ealth issues</w:t>
      </w:r>
    </w:p>
    <w:p w14:paraId="5BA9FE86" w14:textId="4A566633" w:rsidR="002A7BC6" w:rsidRPr="00AF66FA" w:rsidRDefault="00B24A2F" w:rsidP="002A7BC6">
      <w:pPr>
        <w:numPr>
          <w:ilvl w:val="0"/>
          <w:numId w:val="1"/>
        </w:num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Adding value to p</w:t>
      </w:r>
      <w:r w:rsidR="002A7BC6" w:rsidRPr="00AF66FA">
        <w:rPr>
          <w:rFonts w:ascii="Arial" w:eastAsia="Times New Roman" w:hAnsi="Arial" w:cs="Arial"/>
          <w:sz w:val="24"/>
          <w:szCs w:val="24"/>
        </w:rPr>
        <w:t xml:space="preserve">astoral </w:t>
      </w:r>
      <w:r w:rsidRPr="00AF66FA">
        <w:rPr>
          <w:rFonts w:ascii="Arial" w:eastAsia="Times New Roman" w:hAnsi="Arial" w:cs="Arial"/>
          <w:sz w:val="24"/>
          <w:szCs w:val="24"/>
        </w:rPr>
        <w:t xml:space="preserve">food </w:t>
      </w:r>
      <w:r w:rsidR="002A7BC6" w:rsidRPr="00AF66FA">
        <w:rPr>
          <w:rFonts w:ascii="Arial" w:eastAsia="Times New Roman" w:hAnsi="Arial" w:cs="Arial"/>
          <w:sz w:val="24"/>
          <w:szCs w:val="24"/>
        </w:rPr>
        <w:t>products: cheese and other dairy products, meat products</w:t>
      </w:r>
    </w:p>
    <w:p w14:paraId="23963CD6" w14:textId="010D37DF" w:rsidR="002A7BC6" w:rsidRPr="00AF66FA" w:rsidRDefault="00B24A2F" w:rsidP="002A7BC6">
      <w:pPr>
        <w:numPr>
          <w:ilvl w:val="0"/>
          <w:numId w:val="1"/>
        </w:num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Adding value to a</w:t>
      </w:r>
      <w:r w:rsidR="002A7BC6" w:rsidRPr="00AF66FA">
        <w:rPr>
          <w:rFonts w:ascii="Arial" w:eastAsia="Times New Roman" w:hAnsi="Arial" w:cs="Arial"/>
          <w:sz w:val="24"/>
          <w:szCs w:val="24"/>
        </w:rPr>
        <w:t>nimal fibres: the present situation of many kinds of fibres and their potential</w:t>
      </w:r>
    </w:p>
    <w:p w14:paraId="55A8B5A2" w14:textId="6E672393" w:rsidR="002A7BC6" w:rsidRPr="00AF66FA" w:rsidRDefault="002A7BC6" w:rsidP="002A7BC6">
      <w:pPr>
        <w:numPr>
          <w:ilvl w:val="0"/>
          <w:numId w:val="1"/>
        </w:num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lastRenderedPageBreak/>
        <w:t xml:space="preserve">Cultural and territorial value of transhumance – </w:t>
      </w:r>
      <w:r w:rsidR="00B24A2F" w:rsidRPr="00AF66FA">
        <w:rPr>
          <w:rFonts w:ascii="Arial" w:eastAsia="Times New Roman" w:hAnsi="Arial" w:cs="Arial"/>
          <w:sz w:val="24"/>
          <w:szCs w:val="24"/>
        </w:rPr>
        <w:t>r</w:t>
      </w:r>
      <w:r w:rsidRPr="00AF66FA">
        <w:rPr>
          <w:rFonts w:ascii="Arial" w:eastAsia="Times New Roman" w:hAnsi="Arial" w:cs="Arial"/>
          <w:sz w:val="24"/>
          <w:szCs w:val="24"/>
        </w:rPr>
        <w:t>ecogni</w:t>
      </w:r>
      <w:r w:rsidR="00B24A2F" w:rsidRPr="00AF66FA">
        <w:rPr>
          <w:rFonts w:ascii="Arial" w:eastAsia="Times New Roman" w:hAnsi="Arial" w:cs="Arial"/>
          <w:sz w:val="24"/>
          <w:szCs w:val="24"/>
        </w:rPr>
        <w:t>sing</w:t>
      </w:r>
      <w:r w:rsidRPr="00AF66FA">
        <w:rPr>
          <w:rFonts w:ascii="Arial" w:eastAsia="Times New Roman" w:hAnsi="Arial" w:cs="Arial"/>
          <w:sz w:val="24"/>
          <w:szCs w:val="24"/>
        </w:rPr>
        <w:t xml:space="preserve"> transhumance as a cultural practice that preserves biodiversity, connects </w:t>
      </w:r>
      <w:proofErr w:type="gramStart"/>
      <w:r w:rsidRPr="00AF66FA">
        <w:rPr>
          <w:rFonts w:ascii="Arial" w:eastAsia="Times New Roman" w:hAnsi="Arial" w:cs="Arial"/>
          <w:sz w:val="24"/>
          <w:szCs w:val="24"/>
        </w:rPr>
        <w:t>regions</w:t>
      </w:r>
      <w:proofErr w:type="gramEnd"/>
      <w:r w:rsidRPr="00AF66FA">
        <w:rPr>
          <w:rFonts w:ascii="Arial" w:eastAsia="Times New Roman" w:hAnsi="Arial" w:cs="Arial"/>
          <w:sz w:val="24"/>
          <w:szCs w:val="24"/>
        </w:rPr>
        <w:t xml:space="preserve"> and strengthens territorial cohesion</w:t>
      </w:r>
    </w:p>
    <w:p w14:paraId="444CE42A" w14:textId="77777777" w:rsidR="002A7BC6" w:rsidRPr="00AF66FA" w:rsidRDefault="002A7BC6" w:rsidP="002A7BC6">
      <w:pPr>
        <w:numPr>
          <w:ilvl w:val="0"/>
          <w:numId w:val="1"/>
        </w:numPr>
        <w:spacing w:before="100" w:beforeAutospacing="1" w:after="100" w:afterAutospacing="1" w:line="240" w:lineRule="auto"/>
        <w:rPr>
          <w:rFonts w:ascii="Arial" w:eastAsia="Times New Roman" w:hAnsi="Arial" w:cs="Arial"/>
          <w:sz w:val="24"/>
          <w:szCs w:val="24"/>
        </w:rPr>
      </w:pPr>
      <w:r w:rsidRPr="00AF66FA">
        <w:rPr>
          <w:rFonts w:ascii="Arial" w:eastAsia="Times New Roman" w:hAnsi="Arial" w:cs="Arial"/>
          <w:sz w:val="24"/>
          <w:szCs w:val="24"/>
        </w:rPr>
        <w:t>The role of digital innovation in transforming pastoralism into a modern and attractive profession for new generations</w:t>
      </w:r>
    </w:p>
    <w:p w14:paraId="761F80F8" w14:textId="2B8CE5CA" w:rsidR="0011448F" w:rsidRPr="00AF66FA" w:rsidRDefault="00000000" w:rsidP="0011448F">
      <w:pPr>
        <w:spacing w:after="0" w:line="240" w:lineRule="auto"/>
        <w:rPr>
          <w:rFonts w:ascii="Arial" w:eastAsia="Times New Roman" w:hAnsi="Arial" w:cs="Arial"/>
          <w:sz w:val="24"/>
          <w:szCs w:val="24"/>
        </w:rPr>
      </w:pPr>
      <w:r>
        <w:pict w14:anchorId="31A3A56D">
          <v:rect id="_x0000_i1030" style="width:0;height:1.5pt" o:hralign="center" o:hrstd="t" o:hr="t" fillcolor="#a0a0a0" stroked="f"/>
        </w:pict>
      </w:r>
    </w:p>
    <w:p w14:paraId="2D67990D" w14:textId="29FF7FA4" w:rsidR="00094A92" w:rsidRPr="00094A92" w:rsidRDefault="00094A92" w:rsidP="00094A92">
      <w:pPr>
        <w:spacing w:before="100" w:beforeAutospacing="1" w:after="100" w:afterAutospacing="1" w:line="240" w:lineRule="auto"/>
        <w:jc w:val="both"/>
        <w:rPr>
          <w:rFonts w:ascii="Arial" w:eastAsia="Calibri" w:hAnsi="Arial" w:cs="Arial"/>
          <w:b/>
          <w:bCs/>
          <w:color w:val="000000" w:themeColor="text1"/>
          <w:sz w:val="24"/>
          <w:szCs w:val="24"/>
          <w:lang w:eastAsia="en-US"/>
        </w:rPr>
      </w:pPr>
      <w:r w:rsidRPr="00094A92">
        <w:rPr>
          <w:rFonts w:ascii="Arial" w:eastAsia="Calibri" w:hAnsi="Arial" w:cs="Arial"/>
          <w:b/>
          <w:bCs/>
          <w:color w:val="000000" w:themeColor="text1"/>
          <w:sz w:val="24"/>
          <w:szCs w:val="24"/>
          <w:lang w:eastAsia="en-US"/>
        </w:rPr>
        <w:t>5. DURATION OF THE MEETING</w:t>
      </w:r>
    </w:p>
    <w:p w14:paraId="7A674DDA" w14:textId="77777777" w:rsidR="00094A92" w:rsidRPr="00094A92" w:rsidRDefault="00094A92" w:rsidP="00094A92">
      <w:pPr>
        <w:spacing w:before="100" w:beforeAutospacing="1" w:after="100" w:afterAutospacing="1" w:line="240" w:lineRule="auto"/>
        <w:jc w:val="both"/>
        <w:rPr>
          <w:rFonts w:ascii="Arial" w:eastAsia="Calibri" w:hAnsi="Arial" w:cs="Arial"/>
          <w:color w:val="000000" w:themeColor="text1"/>
          <w:sz w:val="24"/>
          <w:szCs w:val="24"/>
          <w:lang w:eastAsia="en-US"/>
        </w:rPr>
      </w:pPr>
      <w:r w:rsidRPr="00094A92">
        <w:rPr>
          <w:rFonts w:ascii="Arial" w:eastAsia="Calibri" w:hAnsi="Arial" w:cs="Arial"/>
          <w:color w:val="000000" w:themeColor="text1"/>
          <w:sz w:val="24"/>
          <w:szCs w:val="24"/>
          <w:lang w:eastAsia="en-US"/>
        </w:rPr>
        <w:t>The integration of the two initiatives—the International IYRP Young Pastoralists Meeting and the CIHEAM Workshop—represents a unique opportunity to foster dialogue between researchers and young pastoralists, enabling the exchange of experiences, perspectives, and innovative ideas for the future of pastoralism.</w:t>
      </w:r>
    </w:p>
    <w:p w14:paraId="6822A4FF" w14:textId="77777777" w:rsidR="00094A92" w:rsidRPr="00094A92" w:rsidRDefault="00094A92" w:rsidP="00094A92">
      <w:pPr>
        <w:spacing w:before="100" w:beforeAutospacing="1" w:after="100" w:afterAutospacing="1" w:line="240" w:lineRule="auto"/>
        <w:jc w:val="both"/>
        <w:rPr>
          <w:rFonts w:ascii="Arial" w:eastAsia="Calibri" w:hAnsi="Arial" w:cs="Arial"/>
          <w:color w:val="000000" w:themeColor="text1"/>
          <w:sz w:val="24"/>
          <w:szCs w:val="24"/>
          <w:lang w:eastAsia="en-US"/>
        </w:rPr>
      </w:pPr>
      <w:r w:rsidRPr="00094A92">
        <w:rPr>
          <w:rFonts w:ascii="Arial" w:eastAsia="Calibri" w:hAnsi="Arial" w:cs="Arial"/>
          <w:color w:val="000000" w:themeColor="text1"/>
          <w:sz w:val="24"/>
          <w:szCs w:val="24"/>
          <w:lang w:eastAsia="en-US"/>
        </w:rPr>
        <w:t>To ensure broad and dynamic participation, each speaker will be invited to present their experience or work in a concise 7–</w:t>
      </w:r>
      <w:proofErr w:type="gramStart"/>
      <w:r w:rsidRPr="00094A92">
        <w:rPr>
          <w:rFonts w:ascii="Arial" w:eastAsia="Calibri" w:hAnsi="Arial" w:cs="Arial"/>
          <w:color w:val="000000" w:themeColor="text1"/>
          <w:sz w:val="24"/>
          <w:szCs w:val="24"/>
          <w:lang w:eastAsia="en-US"/>
        </w:rPr>
        <w:t>10 minute</w:t>
      </w:r>
      <w:proofErr w:type="gramEnd"/>
      <w:r w:rsidRPr="00094A92">
        <w:rPr>
          <w:rFonts w:ascii="Arial" w:eastAsia="Calibri" w:hAnsi="Arial" w:cs="Arial"/>
          <w:color w:val="000000" w:themeColor="text1"/>
          <w:sz w:val="24"/>
          <w:szCs w:val="24"/>
          <w:lang w:eastAsia="en-US"/>
        </w:rPr>
        <w:t xml:space="preserve"> intervention, allowing as many voices as possible to be heard.</w:t>
      </w:r>
    </w:p>
    <w:p w14:paraId="1420ADC5" w14:textId="77777777" w:rsidR="00094A92" w:rsidRPr="00094A92" w:rsidRDefault="00094A92" w:rsidP="00094A92">
      <w:pPr>
        <w:spacing w:before="100" w:beforeAutospacing="1" w:after="100" w:afterAutospacing="1" w:line="240" w:lineRule="auto"/>
        <w:jc w:val="both"/>
        <w:rPr>
          <w:rFonts w:ascii="Arial" w:eastAsia="Calibri" w:hAnsi="Arial" w:cs="Arial"/>
          <w:color w:val="000000" w:themeColor="text1"/>
          <w:sz w:val="24"/>
          <w:szCs w:val="24"/>
          <w:lang w:eastAsia="en-US"/>
        </w:rPr>
      </w:pPr>
      <w:r w:rsidRPr="00094A92">
        <w:rPr>
          <w:rFonts w:ascii="Arial" w:eastAsia="Calibri" w:hAnsi="Arial" w:cs="Arial"/>
          <w:color w:val="000000" w:themeColor="text1"/>
          <w:sz w:val="24"/>
          <w:szCs w:val="24"/>
          <w:lang w:eastAsia="en-US"/>
        </w:rPr>
        <w:t>Proposed Programme</w:t>
      </w:r>
    </w:p>
    <w:p w14:paraId="44B71DF5" w14:textId="77777777" w:rsidR="00094A92" w:rsidRPr="00094A92" w:rsidRDefault="00094A92" w:rsidP="00094A92">
      <w:pPr>
        <w:numPr>
          <w:ilvl w:val="0"/>
          <w:numId w:val="4"/>
        </w:numPr>
        <w:spacing w:before="100" w:beforeAutospacing="1" w:after="100" w:afterAutospacing="1" w:line="240" w:lineRule="auto"/>
        <w:jc w:val="both"/>
        <w:rPr>
          <w:rFonts w:ascii="Arial" w:eastAsia="Calibri" w:hAnsi="Arial" w:cs="Arial"/>
          <w:color w:val="000000" w:themeColor="text1"/>
          <w:sz w:val="24"/>
          <w:szCs w:val="24"/>
          <w:lang w:eastAsia="en-US"/>
        </w:rPr>
      </w:pPr>
      <w:r w:rsidRPr="00094A92">
        <w:rPr>
          <w:rFonts w:ascii="Arial" w:eastAsia="Calibri" w:hAnsi="Arial" w:cs="Arial"/>
          <w:color w:val="000000" w:themeColor="text1"/>
          <w:sz w:val="24"/>
          <w:szCs w:val="24"/>
          <w:lang w:eastAsia="en-US"/>
        </w:rPr>
        <w:t>8 April: Arrival of all young pastoralists in Madrid and accommodation.</w:t>
      </w:r>
    </w:p>
    <w:p w14:paraId="40050D1B" w14:textId="77777777" w:rsidR="00094A92" w:rsidRPr="00094A92" w:rsidRDefault="00094A92" w:rsidP="00094A92">
      <w:pPr>
        <w:numPr>
          <w:ilvl w:val="0"/>
          <w:numId w:val="4"/>
        </w:numPr>
        <w:spacing w:before="100" w:beforeAutospacing="1" w:after="100" w:afterAutospacing="1" w:line="240" w:lineRule="auto"/>
        <w:jc w:val="both"/>
        <w:rPr>
          <w:rFonts w:ascii="Arial" w:eastAsia="Calibri" w:hAnsi="Arial" w:cs="Arial"/>
          <w:color w:val="000000" w:themeColor="text1"/>
          <w:sz w:val="24"/>
          <w:szCs w:val="24"/>
          <w:lang w:eastAsia="en-US"/>
        </w:rPr>
      </w:pPr>
      <w:r w:rsidRPr="00094A92">
        <w:rPr>
          <w:rFonts w:ascii="Arial" w:eastAsia="Calibri" w:hAnsi="Arial" w:cs="Arial"/>
          <w:color w:val="000000" w:themeColor="text1"/>
          <w:sz w:val="24"/>
          <w:szCs w:val="24"/>
          <w:lang w:eastAsia="en-US"/>
        </w:rPr>
        <w:t>9–10 April: Joint CIHEAM and Young Pastoralists sessions (detailed programme to be announced shortly) at the IEE venue (capacity: 200 participants), with the possibility of remote participation via livestreaming.</w:t>
      </w:r>
    </w:p>
    <w:p w14:paraId="1CD49B21" w14:textId="77777777" w:rsidR="00094A92" w:rsidRPr="00094A92" w:rsidRDefault="00094A92" w:rsidP="00094A92">
      <w:pPr>
        <w:numPr>
          <w:ilvl w:val="0"/>
          <w:numId w:val="4"/>
        </w:numPr>
        <w:spacing w:before="100" w:beforeAutospacing="1" w:after="100" w:afterAutospacing="1" w:line="240" w:lineRule="auto"/>
        <w:jc w:val="both"/>
        <w:rPr>
          <w:rFonts w:ascii="Arial" w:eastAsia="Calibri" w:hAnsi="Arial" w:cs="Arial"/>
          <w:color w:val="000000" w:themeColor="text1"/>
          <w:sz w:val="24"/>
          <w:szCs w:val="24"/>
          <w:lang w:eastAsia="en-US"/>
        </w:rPr>
      </w:pPr>
      <w:r w:rsidRPr="00094A92">
        <w:rPr>
          <w:rFonts w:ascii="Arial" w:eastAsia="Calibri" w:hAnsi="Arial" w:cs="Arial"/>
          <w:color w:val="000000" w:themeColor="text1"/>
          <w:sz w:val="24"/>
          <w:szCs w:val="24"/>
          <w:lang w:eastAsia="en-US"/>
        </w:rPr>
        <w:t>11 April: Field visit for all participants to Aranjuez.</w:t>
      </w:r>
    </w:p>
    <w:p w14:paraId="234FFE0F" w14:textId="77777777" w:rsidR="00094A92" w:rsidRPr="00094A92" w:rsidRDefault="00094A92" w:rsidP="00094A92">
      <w:pPr>
        <w:numPr>
          <w:ilvl w:val="0"/>
          <w:numId w:val="4"/>
        </w:numPr>
        <w:spacing w:before="100" w:beforeAutospacing="1" w:after="100" w:afterAutospacing="1" w:line="240" w:lineRule="auto"/>
        <w:jc w:val="both"/>
        <w:rPr>
          <w:rFonts w:ascii="Arial" w:eastAsia="Calibri" w:hAnsi="Arial" w:cs="Arial"/>
          <w:color w:val="000000" w:themeColor="text1"/>
          <w:sz w:val="24"/>
          <w:szCs w:val="24"/>
          <w:lang w:eastAsia="en-US"/>
        </w:rPr>
      </w:pPr>
      <w:r w:rsidRPr="00094A92">
        <w:rPr>
          <w:rFonts w:ascii="Arial" w:eastAsia="Calibri" w:hAnsi="Arial" w:cs="Arial"/>
          <w:color w:val="000000" w:themeColor="text1"/>
          <w:sz w:val="24"/>
          <w:szCs w:val="24"/>
          <w:lang w:eastAsia="en-US"/>
        </w:rPr>
        <w:t>12 April: Departure of participants.</w:t>
      </w:r>
    </w:p>
    <w:p w14:paraId="42D22622" w14:textId="77777777" w:rsidR="00094A92" w:rsidRPr="00AF66FA" w:rsidRDefault="00094A92" w:rsidP="007302A6">
      <w:pPr>
        <w:spacing w:before="100" w:beforeAutospacing="1" w:after="100" w:afterAutospacing="1" w:line="240" w:lineRule="auto"/>
        <w:jc w:val="both"/>
        <w:rPr>
          <w:rFonts w:ascii="Arial" w:eastAsia="Calibri" w:hAnsi="Arial" w:cs="Arial"/>
          <w:color w:val="000000" w:themeColor="text1"/>
          <w:sz w:val="24"/>
          <w:szCs w:val="24"/>
          <w:lang w:eastAsia="en-US"/>
        </w:rPr>
      </w:pPr>
    </w:p>
    <w:p w14:paraId="54D9F0B4" w14:textId="3BE8F922" w:rsidR="00A047B6" w:rsidRPr="00AF66FA" w:rsidRDefault="00A047B6" w:rsidP="001545B8">
      <w:pPr>
        <w:rPr>
          <w:rFonts w:ascii="Arial" w:hAnsi="Arial" w:cs="Arial"/>
        </w:rPr>
      </w:pPr>
    </w:p>
    <w:sectPr w:rsidR="00A047B6" w:rsidRPr="00AF66F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3EBB" w14:textId="77777777" w:rsidR="00420D84" w:rsidRDefault="00420D84" w:rsidP="00AF08CE">
      <w:pPr>
        <w:spacing w:after="0" w:line="240" w:lineRule="auto"/>
      </w:pPr>
      <w:r>
        <w:separator/>
      </w:r>
    </w:p>
  </w:endnote>
  <w:endnote w:type="continuationSeparator" w:id="0">
    <w:p w14:paraId="70D8C3C0" w14:textId="77777777" w:rsidR="00420D84" w:rsidRDefault="00420D84" w:rsidP="00AF0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B10E" w14:textId="77777777" w:rsidR="00242528" w:rsidRDefault="002425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09549"/>
      <w:docPartObj>
        <w:docPartGallery w:val="Page Numbers (Bottom of Page)"/>
        <w:docPartUnique/>
      </w:docPartObj>
    </w:sdtPr>
    <w:sdtContent>
      <w:p w14:paraId="7BB3A7E4" w14:textId="3D0CB54D" w:rsidR="00AF08CE" w:rsidRDefault="00AF08CE">
        <w:pPr>
          <w:pStyle w:val="Piedepgina"/>
          <w:jc w:val="center"/>
        </w:pPr>
        <w:r>
          <w:fldChar w:fldCharType="begin"/>
        </w:r>
        <w:r>
          <w:instrText>PAGE   \* MERGEFORMAT</w:instrText>
        </w:r>
        <w:r>
          <w:fldChar w:fldCharType="separate"/>
        </w:r>
        <w:r>
          <w:rPr>
            <w:lang w:val="it-IT"/>
          </w:rPr>
          <w:t>2</w:t>
        </w:r>
        <w:r>
          <w:fldChar w:fldCharType="end"/>
        </w:r>
      </w:p>
    </w:sdtContent>
  </w:sdt>
  <w:p w14:paraId="0103C27F" w14:textId="77777777" w:rsidR="00AF08CE" w:rsidRDefault="00AF08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EC30" w14:textId="77777777" w:rsidR="00242528" w:rsidRDefault="002425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02B2" w14:textId="77777777" w:rsidR="00420D84" w:rsidRDefault="00420D84" w:rsidP="00AF08CE">
      <w:pPr>
        <w:spacing w:after="0" w:line="240" w:lineRule="auto"/>
      </w:pPr>
      <w:r>
        <w:separator/>
      </w:r>
    </w:p>
  </w:footnote>
  <w:footnote w:type="continuationSeparator" w:id="0">
    <w:p w14:paraId="400F7E46" w14:textId="77777777" w:rsidR="00420D84" w:rsidRDefault="00420D84" w:rsidP="00AF0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C7A1" w14:textId="77777777" w:rsidR="00242528" w:rsidRDefault="002425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463A" w14:textId="77777777" w:rsidR="00AF08CE" w:rsidRDefault="00AF08CE" w:rsidP="00AF08CE">
    <w:pPr>
      <w:spacing w:before="100" w:beforeAutospacing="1" w:after="100" w:afterAutospacing="1" w:line="240" w:lineRule="auto"/>
      <w:jc w:val="center"/>
      <w:rPr>
        <w:rFonts w:ascii="Arial" w:eastAsia="Times New Roman" w:hAnsi="Arial" w:cs="Arial"/>
        <w:b/>
        <w:bCs/>
        <w:sz w:val="32"/>
        <w:szCs w:val="32"/>
      </w:rPr>
    </w:pPr>
    <w:r w:rsidRPr="00CB1C16">
      <w:rPr>
        <w:rFonts w:ascii="Arial" w:eastAsia="Times New Roman" w:hAnsi="Arial" w:cs="Arial"/>
        <w:b/>
        <w:bCs/>
        <w:sz w:val="32"/>
        <w:szCs w:val="32"/>
      </w:rPr>
      <w:t>CONCEPT NOTE</w:t>
    </w:r>
  </w:p>
  <w:p w14:paraId="6D2BA28E" w14:textId="79E71AAC" w:rsidR="00915789" w:rsidRPr="00915789" w:rsidRDefault="00915789" w:rsidP="00915789">
    <w:pPr>
      <w:spacing w:after="0"/>
      <w:ind w:left="-851" w:right="-1277"/>
      <w:jc w:val="center"/>
      <w:rPr>
        <w:rFonts w:ascii="Arial" w:eastAsia="Times New Roman" w:hAnsi="Arial" w:cs="Arial"/>
        <w:color w:val="2F5496"/>
        <w:sz w:val="24"/>
        <w:szCs w:val="24"/>
        <w:lang w:val="en-US" w:eastAsia="es-ES"/>
      </w:rPr>
    </w:pPr>
    <w:r w:rsidRPr="403FC92C">
      <w:rPr>
        <w:rFonts w:ascii="Arial" w:eastAsia="Times New Roman" w:hAnsi="Arial" w:cs="Arial"/>
        <w:b/>
        <w:bCs/>
        <w:color w:val="2E74B5" w:themeColor="accent1" w:themeShade="BF"/>
        <w:sz w:val="24"/>
        <w:szCs w:val="24"/>
        <w:lang w:eastAsia="es-ES"/>
      </w:rPr>
      <w:t xml:space="preserve">Celebrating the International Year of Rangelands and Pastoralists 2026 </w:t>
    </w:r>
    <w:r>
      <w:rPr>
        <w:rFonts w:ascii="Arial" w:eastAsia="Times New Roman" w:hAnsi="Arial" w:cs="Arial"/>
        <w:b/>
        <w:bCs/>
        <w:color w:val="2E74B5" w:themeColor="accent1" w:themeShade="BF"/>
        <w:sz w:val="24"/>
        <w:szCs w:val="24"/>
        <w:lang w:eastAsia="es-ES"/>
      </w:rPr>
      <w:t xml:space="preserve">in </w:t>
    </w:r>
    <w:r w:rsidRPr="403FC92C">
      <w:rPr>
        <w:rFonts w:ascii="Arial" w:eastAsia="Times New Roman" w:hAnsi="Arial" w:cs="Arial"/>
        <w:b/>
        <w:bCs/>
        <w:color w:val="2E74B5" w:themeColor="accent1" w:themeShade="BF"/>
        <w:sz w:val="24"/>
        <w:szCs w:val="24"/>
        <w:lang w:eastAsia="es-ES"/>
      </w:rPr>
      <w:t>Madrid</w:t>
    </w:r>
    <w:r>
      <w:rPr>
        <w:rFonts w:ascii="Arial" w:eastAsia="Times New Roman" w:hAnsi="Arial" w:cs="Arial"/>
        <w:b/>
        <w:bCs/>
        <w:color w:val="2E74B5" w:themeColor="accent1" w:themeShade="BF"/>
        <w:sz w:val="24"/>
        <w:szCs w:val="24"/>
        <w:lang w:eastAsia="es-ES"/>
      </w:rPr>
      <w:t>-Spain</w:t>
    </w:r>
    <w:r w:rsidRPr="00622E8A">
      <w:br/>
    </w:r>
    <w:r w:rsidRPr="42F9CB7C">
      <w:rPr>
        <w:rFonts w:ascii="Arial" w:eastAsia="Times New Roman" w:hAnsi="Arial" w:cs="Arial"/>
        <w:color w:val="2E74B5" w:themeColor="accent1" w:themeShade="BF"/>
        <w:lang w:eastAsia="es-ES"/>
      </w:rPr>
      <w:t xml:space="preserve">"Young Pastoralists and New Technologies: </w:t>
    </w:r>
    <w:r w:rsidRPr="42F9CB7C">
      <w:rPr>
        <w:color w:val="2E74B5" w:themeColor="accent1" w:themeShade="BF"/>
        <w:lang w:eastAsia="es-ES"/>
      </w:rPr>
      <w:t>Sharing Emerging Knowledge and Experiences</w:t>
    </w:r>
    <w:r w:rsidRPr="42F9CB7C">
      <w:rPr>
        <w:color w:val="2E74B5" w:themeColor="accent1" w:themeShade="BF"/>
        <w:sz w:val="24"/>
        <w:szCs w:val="24"/>
        <w:lang w:eastAsia="es-ES"/>
      </w:rPr>
      <w:t>"</w:t>
    </w:r>
  </w:p>
  <w:p w14:paraId="0CAFD175" w14:textId="77777777" w:rsidR="00AF08CE" w:rsidRDefault="00AF08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DEA6" w14:textId="77777777" w:rsidR="00242528" w:rsidRDefault="002425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5685E"/>
    <w:multiLevelType w:val="multilevel"/>
    <w:tmpl w:val="56F0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2962BF"/>
    <w:multiLevelType w:val="multilevel"/>
    <w:tmpl w:val="B5B08D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A67B02"/>
    <w:multiLevelType w:val="multilevel"/>
    <w:tmpl w:val="9A5C2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5A700B"/>
    <w:multiLevelType w:val="multilevel"/>
    <w:tmpl w:val="4BCE8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99231069">
    <w:abstractNumId w:val="0"/>
  </w:num>
  <w:num w:numId="2" w16cid:durableId="98809623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6414761">
    <w:abstractNumId w:val="2"/>
  </w:num>
  <w:num w:numId="4" w16cid:durableId="2096127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C6"/>
    <w:rsid w:val="00094A92"/>
    <w:rsid w:val="000D33E2"/>
    <w:rsid w:val="0011448F"/>
    <w:rsid w:val="001545B8"/>
    <w:rsid w:val="001833E3"/>
    <w:rsid w:val="001E3884"/>
    <w:rsid w:val="00242528"/>
    <w:rsid w:val="0024795D"/>
    <w:rsid w:val="0026073C"/>
    <w:rsid w:val="002654CE"/>
    <w:rsid w:val="00282A96"/>
    <w:rsid w:val="002A7BC6"/>
    <w:rsid w:val="003131BF"/>
    <w:rsid w:val="00324ED3"/>
    <w:rsid w:val="00374CCE"/>
    <w:rsid w:val="003764D4"/>
    <w:rsid w:val="003D121F"/>
    <w:rsid w:val="004052A2"/>
    <w:rsid w:val="00420D84"/>
    <w:rsid w:val="004341EE"/>
    <w:rsid w:val="00456108"/>
    <w:rsid w:val="00472951"/>
    <w:rsid w:val="005142C9"/>
    <w:rsid w:val="00533532"/>
    <w:rsid w:val="006E2068"/>
    <w:rsid w:val="007302A6"/>
    <w:rsid w:val="00752C9E"/>
    <w:rsid w:val="007969C2"/>
    <w:rsid w:val="007E0C3A"/>
    <w:rsid w:val="008644EA"/>
    <w:rsid w:val="00902A38"/>
    <w:rsid w:val="00915789"/>
    <w:rsid w:val="00932542"/>
    <w:rsid w:val="00A047B6"/>
    <w:rsid w:val="00A54C72"/>
    <w:rsid w:val="00AA23BD"/>
    <w:rsid w:val="00AD7A17"/>
    <w:rsid w:val="00AF08CE"/>
    <w:rsid w:val="00AF66FA"/>
    <w:rsid w:val="00B13226"/>
    <w:rsid w:val="00B24A2F"/>
    <w:rsid w:val="00B43BC4"/>
    <w:rsid w:val="00B57A35"/>
    <w:rsid w:val="00CB1C16"/>
    <w:rsid w:val="00CF2CE1"/>
    <w:rsid w:val="00CF5ECC"/>
    <w:rsid w:val="00D53ED1"/>
    <w:rsid w:val="00D66200"/>
    <w:rsid w:val="00E05551"/>
    <w:rsid w:val="00E16681"/>
    <w:rsid w:val="00E76CAC"/>
    <w:rsid w:val="00E812CC"/>
    <w:rsid w:val="00F530F8"/>
    <w:rsid w:val="00F53F78"/>
    <w:rsid w:val="00F622A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54AC25"/>
  <w15:docId w15:val="{285D407C-6309-47E3-8355-B98ED943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A38"/>
    <w:rPr>
      <w:lang w:val="en-GB"/>
    </w:rPr>
  </w:style>
  <w:style w:type="paragraph" w:styleId="Ttulo3">
    <w:name w:val="heading 3"/>
    <w:basedOn w:val="Normal"/>
    <w:link w:val="Ttulo3Car"/>
    <w:uiPriority w:val="9"/>
    <w:qFormat/>
    <w:rsid w:val="002A7B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A7BC6"/>
    <w:rPr>
      <w:rFonts w:ascii="Times New Roman" w:eastAsia="Times New Roman" w:hAnsi="Times New Roman" w:cs="Times New Roman"/>
      <w:b/>
      <w:bCs/>
      <w:sz w:val="27"/>
      <w:szCs w:val="27"/>
    </w:rPr>
  </w:style>
  <w:style w:type="character" w:styleId="Textoennegrita">
    <w:name w:val="Strong"/>
    <w:basedOn w:val="Fuentedeprrafopredeter"/>
    <w:uiPriority w:val="22"/>
    <w:qFormat/>
    <w:rsid w:val="002A7BC6"/>
    <w:rPr>
      <w:b/>
      <w:bCs/>
    </w:rPr>
  </w:style>
  <w:style w:type="paragraph" w:styleId="Prrafodelista">
    <w:name w:val="List Paragraph"/>
    <w:basedOn w:val="Normal"/>
    <w:uiPriority w:val="34"/>
    <w:qFormat/>
    <w:rsid w:val="007302A6"/>
    <w:pPr>
      <w:ind w:left="720"/>
      <w:contextualSpacing/>
    </w:pPr>
  </w:style>
  <w:style w:type="paragraph" w:styleId="Textodeglobo">
    <w:name w:val="Balloon Text"/>
    <w:basedOn w:val="Normal"/>
    <w:link w:val="TextodegloboCar"/>
    <w:uiPriority w:val="99"/>
    <w:semiHidden/>
    <w:unhideWhenUsed/>
    <w:rsid w:val="00E16681"/>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6681"/>
    <w:rPr>
      <w:rFonts w:ascii="Lucida Grande" w:hAnsi="Lucida Grande" w:cs="Lucida Grande"/>
      <w:sz w:val="18"/>
      <w:szCs w:val="18"/>
      <w:lang w:val="en-GB"/>
    </w:rPr>
  </w:style>
  <w:style w:type="character" w:styleId="Refdecomentario">
    <w:name w:val="annotation reference"/>
    <w:basedOn w:val="Fuentedeprrafopredeter"/>
    <w:uiPriority w:val="99"/>
    <w:semiHidden/>
    <w:unhideWhenUsed/>
    <w:rsid w:val="00E16681"/>
    <w:rPr>
      <w:sz w:val="18"/>
      <w:szCs w:val="18"/>
    </w:rPr>
  </w:style>
  <w:style w:type="paragraph" w:styleId="Textocomentario">
    <w:name w:val="annotation text"/>
    <w:basedOn w:val="Normal"/>
    <w:link w:val="TextocomentarioCar"/>
    <w:uiPriority w:val="99"/>
    <w:semiHidden/>
    <w:unhideWhenUsed/>
    <w:rsid w:val="00E1668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E16681"/>
    <w:rPr>
      <w:sz w:val="24"/>
      <w:szCs w:val="24"/>
      <w:lang w:val="en-GB"/>
    </w:rPr>
  </w:style>
  <w:style w:type="paragraph" w:styleId="Asuntodelcomentario">
    <w:name w:val="annotation subject"/>
    <w:basedOn w:val="Textocomentario"/>
    <w:next w:val="Textocomentario"/>
    <w:link w:val="AsuntodelcomentarioCar"/>
    <w:uiPriority w:val="99"/>
    <w:semiHidden/>
    <w:unhideWhenUsed/>
    <w:rsid w:val="00E16681"/>
    <w:rPr>
      <w:b/>
      <w:bCs/>
      <w:sz w:val="20"/>
      <w:szCs w:val="20"/>
    </w:rPr>
  </w:style>
  <w:style w:type="character" w:customStyle="1" w:styleId="AsuntodelcomentarioCar">
    <w:name w:val="Asunto del comentario Car"/>
    <w:basedOn w:val="TextocomentarioCar"/>
    <w:link w:val="Asuntodelcomentario"/>
    <w:uiPriority w:val="99"/>
    <w:semiHidden/>
    <w:rsid w:val="00E16681"/>
    <w:rPr>
      <w:b/>
      <w:bCs/>
      <w:sz w:val="20"/>
      <w:szCs w:val="20"/>
      <w:lang w:val="en-GB"/>
    </w:rPr>
  </w:style>
  <w:style w:type="paragraph" w:styleId="Revisin">
    <w:name w:val="Revision"/>
    <w:hidden/>
    <w:uiPriority w:val="99"/>
    <w:semiHidden/>
    <w:rsid w:val="00E812CC"/>
    <w:pPr>
      <w:spacing w:after="0" w:line="240" w:lineRule="auto"/>
    </w:pPr>
    <w:rPr>
      <w:lang w:val="en-GB"/>
    </w:rPr>
  </w:style>
  <w:style w:type="paragraph" w:styleId="Encabezado">
    <w:name w:val="header"/>
    <w:basedOn w:val="Normal"/>
    <w:link w:val="EncabezadoCar"/>
    <w:uiPriority w:val="99"/>
    <w:unhideWhenUsed/>
    <w:rsid w:val="00AF08CE"/>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AF08CE"/>
    <w:rPr>
      <w:lang w:val="en-GB"/>
    </w:rPr>
  </w:style>
  <w:style w:type="paragraph" w:styleId="Piedepgina">
    <w:name w:val="footer"/>
    <w:basedOn w:val="Normal"/>
    <w:link w:val="PiedepginaCar"/>
    <w:uiPriority w:val="99"/>
    <w:unhideWhenUsed/>
    <w:rsid w:val="00AF08CE"/>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AF08C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00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0530B-677F-49CD-8ED1-FD9C7687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1191</Words>
  <Characters>6792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CASTAÑEDA, MONICA</dc:creator>
  <cp:keywords/>
  <dc:description/>
  <cp:lastModifiedBy>Francesca</cp:lastModifiedBy>
  <cp:revision>2</cp:revision>
  <dcterms:created xsi:type="dcterms:W3CDTF">2026-01-29T21:56:00Z</dcterms:created>
  <dcterms:modified xsi:type="dcterms:W3CDTF">2026-01-29T21:56:00Z</dcterms:modified>
</cp:coreProperties>
</file>