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609A" w14:textId="1EC5E85F" w:rsidR="008F2088" w:rsidRPr="008F2088" w:rsidRDefault="008F2088" w:rsidP="008F2088">
      <w:pPr>
        <w:tabs>
          <w:tab w:val="left" w:pos="2070"/>
        </w:tabs>
        <w:rPr>
          <w:rFonts w:ascii="Franklin Gothic Book" w:hAnsi="Franklin Gothic Book"/>
          <w:b/>
          <w:bCs/>
          <w:sz w:val="28"/>
          <w:szCs w:val="28"/>
        </w:rPr>
      </w:pPr>
      <w:bookmarkStart w:id="0" w:name="_Hlk218249822"/>
    </w:p>
    <w:p w14:paraId="7513E517" w14:textId="77777777" w:rsidR="008F2088" w:rsidRDefault="008F2088" w:rsidP="001225DC">
      <w:pPr>
        <w:tabs>
          <w:tab w:val="left" w:pos="2070"/>
        </w:tabs>
        <w:jc w:val="center"/>
        <w:rPr>
          <w:rFonts w:ascii="Franklin Gothic Book" w:hAnsi="Franklin Gothic Book"/>
          <w:b/>
          <w:bCs/>
          <w:sz w:val="28"/>
          <w:szCs w:val="28"/>
          <w:lang w:val="en-US"/>
        </w:rPr>
      </w:pPr>
    </w:p>
    <w:p w14:paraId="1733F6C7" w14:textId="77777777" w:rsidR="004F7FA1" w:rsidRDefault="004F7FA1" w:rsidP="001225DC">
      <w:pPr>
        <w:tabs>
          <w:tab w:val="left" w:pos="2070"/>
        </w:tabs>
        <w:jc w:val="center"/>
        <w:rPr>
          <w:rFonts w:ascii="Franklin Gothic Book" w:hAnsi="Franklin Gothic Book"/>
          <w:b/>
          <w:bCs/>
          <w:sz w:val="28"/>
          <w:szCs w:val="28"/>
          <w:lang w:val="en-US"/>
        </w:rPr>
      </w:pPr>
    </w:p>
    <w:p w14:paraId="151FDF70" w14:textId="6BAA415C" w:rsidR="00F015A7" w:rsidRPr="00E5237E" w:rsidRDefault="00524EBA" w:rsidP="001225DC">
      <w:pPr>
        <w:tabs>
          <w:tab w:val="left" w:pos="2070"/>
        </w:tabs>
        <w:jc w:val="center"/>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Familiarization </w:t>
      </w:r>
      <w:r w:rsidR="00746EF4"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workshop on</w:t>
      </w:r>
      <w:r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00F015A7"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International Year of Rangelands </w:t>
      </w:r>
      <w:r w:rsidR="004F7FA1"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r w:rsidR="00F015A7"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Pastoralism (UNIYRP 2026)</w:t>
      </w:r>
      <w:r w:rsidR="00E75E61" w:rsidRPr="00E5237E">
        <w:rPr>
          <w:rFonts w:ascii="Franklin Gothic Book" w:hAnsi="Franklin Gothic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Ethiopia</w:t>
      </w:r>
    </w:p>
    <w:p w14:paraId="7ECBCC92" w14:textId="4159B495" w:rsidR="00686FD2" w:rsidRPr="00E5237E" w:rsidRDefault="00E96D7B" w:rsidP="001225DC">
      <w:pPr>
        <w:tabs>
          <w:tab w:val="left" w:pos="2070"/>
        </w:tabs>
        <w:jc w:val="center"/>
        <w:rPr>
          <w:rFonts w:ascii="Franklin Gothic Book" w:hAnsi="Franklin Gothic Book"/>
          <w:b/>
          <w:bCs/>
          <w:i/>
          <w:iCs/>
          <w:sz w:val="24"/>
          <w:szCs w:val="24"/>
          <w:lang w:val="en-US"/>
        </w:rPr>
      </w:pPr>
      <w:r w:rsidRPr="00E5237E">
        <w:rPr>
          <w:rFonts w:ascii="Franklin Gothic Book" w:hAnsi="Franklin Gothic Book"/>
          <w:b/>
          <w:bCs/>
          <w:i/>
          <w:iCs/>
          <w:sz w:val="24"/>
          <w:szCs w:val="24"/>
          <w:lang w:val="en-US"/>
        </w:rPr>
        <w:t xml:space="preserve"> 23</w:t>
      </w:r>
      <w:r w:rsidRPr="00E5237E">
        <w:rPr>
          <w:rFonts w:ascii="Franklin Gothic Book" w:hAnsi="Franklin Gothic Book"/>
          <w:b/>
          <w:bCs/>
          <w:i/>
          <w:iCs/>
          <w:sz w:val="24"/>
          <w:szCs w:val="24"/>
          <w:vertAlign w:val="superscript"/>
          <w:lang w:val="en-US"/>
        </w:rPr>
        <w:t>rd</w:t>
      </w:r>
      <w:r w:rsidRPr="00E5237E">
        <w:rPr>
          <w:rFonts w:ascii="Franklin Gothic Book" w:hAnsi="Franklin Gothic Book"/>
          <w:b/>
          <w:bCs/>
          <w:i/>
          <w:iCs/>
          <w:sz w:val="24"/>
          <w:szCs w:val="24"/>
          <w:lang w:val="en-US"/>
        </w:rPr>
        <w:t xml:space="preserve"> </w:t>
      </w:r>
      <w:r w:rsidR="00E5237E" w:rsidRPr="00E5237E">
        <w:rPr>
          <w:rFonts w:ascii="Franklin Gothic Book" w:hAnsi="Franklin Gothic Book"/>
          <w:b/>
          <w:bCs/>
          <w:i/>
          <w:iCs/>
          <w:sz w:val="24"/>
          <w:szCs w:val="24"/>
          <w:lang w:val="en-US"/>
        </w:rPr>
        <w:t>and 24</w:t>
      </w:r>
      <w:r w:rsidR="00E5237E" w:rsidRPr="00E5237E">
        <w:rPr>
          <w:rFonts w:ascii="Franklin Gothic Book" w:hAnsi="Franklin Gothic Book"/>
          <w:b/>
          <w:bCs/>
          <w:i/>
          <w:iCs/>
          <w:sz w:val="24"/>
          <w:szCs w:val="24"/>
          <w:vertAlign w:val="superscript"/>
          <w:lang w:val="en-US"/>
        </w:rPr>
        <w:t>th</w:t>
      </w:r>
      <w:r w:rsidR="00E5237E" w:rsidRPr="00E5237E">
        <w:rPr>
          <w:rFonts w:ascii="Franklin Gothic Book" w:hAnsi="Franklin Gothic Book"/>
          <w:b/>
          <w:bCs/>
          <w:i/>
          <w:iCs/>
          <w:sz w:val="24"/>
          <w:szCs w:val="24"/>
          <w:lang w:val="en-US"/>
        </w:rPr>
        <w:t xml:space="preserve"> </w:t>
      </w:r>
      <w:r w:rsidRPr="00E5237E">
        <w:rPr>
          <w:rFonts w:ascii="Franklin Gothic Book" w:hAnsi="Franklin Gothic Book"/>
          <w:b/>
          <w:bCs/>
          <w:i/>
          <w:iCs/>
          <w:sz w:val="24"/>
          <w:szCs w:val="24"/>
          <w:lang w:val="en-US"/>
        </w:rPr>
        <w:t xml:space="preserve">January 2026, </w:t>
      </w:r>
      <w:r w:rsidR="00E5237E" w:rsidRPr="00E5237E">
        <w:rPr>
          <w:rFonts w:ascii="Franklin Gothic Book" w:hAnsi="Franklin Gothic Book"/>
          <w:b/>
          <w:bCs/>
          <w:i/>
          <w:iCs/>
          <w:sz w:val="24"/>
          <w:szCs w:val="24"/>
          <w:lang w:val="en-US"/>
        </w:rPr>
        <w:t xml:space="preserve">Grand Hall at the Ministry of Agriculture (MOA), </w:t>
      </w:r>
      <w:r w:rsidRPr="00E5237E">
        <w:rPr>
          <w:rFonts w:ascii="Franklin Gothic Book" w:hAnsi="Franklin Gothic Book"/>
          <w:b/>
          <w:bCs/>
          <w:i/>
          <w:iCs/>
          <w:sz w:val="24"/>
          <w:szCs w:val="24"/>
          <w:lang w:val="en-US"/>
        </w:rPr>
        <w:t>Addis Ababa</w:t>
      </w:r>
    </w:p>
    <w:bookmarkEnd w:id="0"/>
    <w:p w14:paraId="25B94CCF" w14:textId="77777777" w:rsidR="004F7FA1" w:rsidRDefault="004F7FA1" w:rsidP="00FC129C">
      <w:pPr>
        <w:jc w:val="center"/>
        <w:rPr>
          <w:rFonts w:ascii="Franklin Gothic Book" w:hAnsi="Franklin Gothic Book"/>
          <w:b/>
          <w:bCs/>
          <w:sz w:val="28"/>
          <w:szCs w:val="28"/>
          <w:lang w:val="en-US"/>
        </w:rPr>
      </w:pPr>
    </w:p>
    <w:p w14:paraId="6F8534B0" w14:textId="7D9A5B9B" w:rsidR="007D7C8F" w:rsidRDefault="007D7C8F" w:rsidP="00FC129C">
      <w:pPr>
        <w:jc w:val="center"/>
        <w:rPr>
          <w:rFonts w:ascii="Franklin Gothic Book" w:hAnsi="Franklin Gothic Book"/>
          <w:b/>
          <w:bCs/>
          <w:sz w:val="28"/>
          <w:szCs w:val="28"/>
          <w:lang w:val="en-US"/>
        </w:rPr>
      </w:pPr>
      <w:r w:rsidRPr="007D7C8F">
        <w:rPr>
          <w:rFonts w:ascii="Franklin Gothic Book" w:hAnsi="Franklin Gothic Book"/>
          <w:b/>
          <w:bCs/>
          <w:sz w:val="28"/>
          <w:szCs w:val="28"/>
          <w:lang w:val="en-US"/>
        </w:rPr>
        <w:t>Concept Note (</w:t>
      </w:r>
      <w:r w:rsidR="00134943">
        <w:rPr>
          <w:rFonts w:ascii="Franklin Gothic Book" w:hAnsi="Franklin Gothic Book"/>
          <w:b/>
          <w:bCs/>
          <w:sz w:val="28"/>
          <w:szCs w:val="28"/>
          <w:lang w:val="en-US"/>
        </w:rPr>
        <w:t>Final</w:t>
      </w:r>
      <w:r w:rsidRPr="007D7C8F">
        <w:rPr>
          <w:rFonts w:ascii="Franklin Gothic Book" w:hAnsi="Franklin Gothic Book"/>
          <w:b/>
          <w:bCs/>
          <w:sz w:val="28"/>
          <w:szCs w:val="28"/>
          <w:lang w:val="en-US"/>
        </w:rPr>
        <w:t>)</w:t>
      </w:r>
    </w:p>
    <w:p w14:paraId="60F46902" w14:textId="096CF730" w:rsidR="0049004A" w:rsidRDefault="004F7FA1" w:rsidP="00FC129C">
      <w:pPr>
        <w:jc w:val="center"/>
        <w:rPr>
          <w:rFonts w:ascii="Franklin Gothic Book" w:hAnsi="Franklin Gothic Book"/>
          <w:b/>
          <w:bCs/>
          <w:sz w:val="24"/>
          <w:szCs w:val="24"/>
          <w:lang w:val="en-US"/>
        </w:rPr>
      </w:pPr>
      <w:r w:rsidRPr="004F7FA1">
        <w:rPr>
          <w:rFonts w:ascii="Franklin Gothic Book" w:hAnsi="Franklin Gothic Book"/>
          <w:b/>
          <w:bCs/>
          <w:sz w:val="24"/>
          <w:szCs w:val="24"/>
          <w:lang w:val="en-US"/>
        </w:rPr>
        <w:t>15 January</w:t>
      </w:r>
      <w:r w:rsidR="00524EBA" w:rsidRPr="004F7FA1">
        <w:rPr>
          <w:rFonts w:ascii="Franklin Gothic Book" w:hAnsi="Franklin Gothic Book"/>
          <w:b/>
          <w:bCs/>
          <w:sz w:val="24"/>
          <w:szCs w:val="24"/>
          <w:lang w:val="en-US"/>
        </w:rPr>
        <w:t xml:space="preserve"> 202</w:t>
      </w:r>
      <w:r w:rsidRPr="004F7FA1">
        <w:rPr>
          <w:rFonts w:ascii="Franklin Gothic Book" w:hAnsi="Franklin Gothic Book"/>
          <w:b/>
          <w:bCs/>
          <w:sz w:val="24"/>
          <w:szCs w:val="24"/>
          <w:lang w:val="en-US"/>
        </w:rPr>
        <w:t>6</w:t>
      </w:r>
    </w:p>
    <w:p w14:paraId="3088579A" w14:textId="77777777" w:rsidR="004F7FA1" w:rsidRPr="004F7FA1" w:rsidRDefault="004F7FA1" w:rsidP="00E5237E">
      <w:pPr>
        <w:rPr>
          <w:rFonts w:ascii="Franklin Gothic Book" w:hAnsi="Franklin Gothic Book"/>
          <w:b/>
          <w:bCs/>
          <w:sz w:val="24"/>
          <w:szCs w:val="24"/>
          <w:lang w:val="en-US"/>
        </w:rPr>
      </w:pPr>
    </w:p>
    <w:p w14:paraId="3A21EC11" w14:textId="643DBD31" w:rsidR="0018160D" w:rsidRDefault="00B16F66" w:rsidP="00E5237E">
      <w:pPr>
        <w:rPr>
          <w:rFonts w:ascii="Franklin Gothic Book" w:hAnsi="Franklin Gothic Book"/>
          <w:b/>
          <w:bCs/>
          <w:noProof/>
          <w:sz w:val="28"/>
          <w:szCs w:val="28"/>
          <w:lang w:val="en-US"/>
        </w:rPr>
      </w:pPr>
      <w:r w:rsidRPr="007D7C8F">
        <w:rPr>
          <w:rFonts w:ascii="Franklin Gothic Book" w:hAnsi="Franklin Gothic Book"/>
          <w:b/>
          <w:bCs/>
          <w:noProof/>
          <w:sz w:val="36"/>
          <w:szCs w:val="36"/>
        </w:rPr>
        <w:drawing>
          <wp:anchor distT="0" distB="0" distL="114300" distR="114300" simplePos="0" relativeHeight="251671552" behindDoc="1" locked="0" layoutInCell="1" allowOverlap="1" wp14:anchorId="56DC1EC7" wp14:editId="3C4327FA">
            <wp:simplePos x="0" y="0"/>
            <wp:positionH relativeFrom="column">
              <wp:posOffset>518031</wp:posOffset>
            </wp:positionH>
            <wp:positionV relativeFrom="paragraph">
              <wp:posOffset>2259330</wp:posOffset>
            </wp:positionV>
            <wp:extent cx="2148969" cy="826135"/>
            <wp:effectExtent l="0" t="0" r="3810" b="0"/>
            <wp:wrapNone/>
            <wp:docPr id="317433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354" cy="8266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Book" w:hAnsi="Franklin Gothic Book"/>
          <w:b/>
          <w:bCs/>
          <w:noProof/>
          <w:sz w:val="28"/>
          <w:szCs w:val="28"/>
        </w:rPr>
        <w:drawing>
          <wp:anchor distT="0" distB="0" distL="114300" distR="114300" simplePos="0" relativeHeight="251669504" behindDoc="1" locked="0" layoutInCell="1" allowOverlap="1" wp14:anchorId="28BC1C3B" wp14:editId="76D60D72">
            <wp:simplePos x="0" y="0"/>
            <wp:positionH relativeFrom="column">
              <wp:posOffset>2933700</wp:posOffset>
            </wp:positionH>
            <wp:positionV relativeFrom="paragraph">
              <wp:posOffset>2268164</wp:posOffset>
            </wp:positionV>
            <wp:extent cx="1457325" cy="725861"/>
            <wp:effectExtent l="0" t="0" r="0" b="0"/>
            <wp:wrapNone/>
            <wp:docPr id="734569454" name="Picture 1" descr="A group of animals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69454" name="Picture 1" descr="A group of animals and bird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318" cy="730340"/>
                    </a:xfrm>
                    <a:prstGeom prst="rect">
                      <a:avLst/>
                    </a:prstGeom>
                    <a:noFill/>
                  </pic:spPr>
                </pic:pic>
              </a:graphicData>
            </a:graphic>
            <wp14:sizeRelH relativeFrom="page">
              <wp14:pctWidth>0</wp14:pctWidth>
            </wp14:sizeRelH>
            <wp14:sizeRelV relativeFrom="page">
              <wp14:pctHeight>0</wp14:pctHeight>
            </wp14:sizeRelV>
          </wp:anchor>
        </w:drawing>
      </w:r>
      <w:r w:rsidR="00717BF9">
        <w:rPr>
          <w:rFonts w:ascii="Franklin Gothic Book" w:hAnsi="Franklin Gothic Book"/>
          <w:b/>
          <w:bCs/>
          <w:noProof/>
          <w:sz w:val="28"/>
          <w:szCs w:val="28"/>
          <w:lang w:val="en-US"/>
        </w:rPr>
        <w:drawing>
          <wp:anchor distT="0" distB="0" distL="114300" distR="114300" simplePos="0" relativeHeight="251684864" behindDoc="1" locked="0" layoutInCell="1" allowOverlap="1" wp14:anchorId="5CA533B6" wp14:editId="06EC15D3">
            <wp:simplePos x="0" y="0"/>
            <wp:positionH relativeFrom="column">
              <wp:posOffset>3943350</wp:posOffset>
            </wp:positionH>
            <wp:positionV relativeFrom="paragraph">
              <wp:posOffset>539115</wp:posOffset>
            </wp:positionV>
            <wp:extent cx="733072" cy="554424"/>
            <wp:effectExtent l="0" t="0" r="0" b="0"/>
            <wp:wrapNone/>
            <wp:docPr id="1236416156" name="Picture 3"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16156" name="Picture 3" descr="A green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072" cy="554424"/>
                    </a:xfrm>
                    <a:prstGeom prst="rect">
                      <a:avLst/>
                    </a:prstGeom>
                    <a:noFill/>
                  </pic:spPr>
                </pic:pic>
              </a:graphicData>
            </a:graphic>
            <wp14:sizeRelH relativeFrom="page">
              <wp14:pctWidth>0</wp14:pctWidth>
            </wp14:sizeRelH>
            <wp14:sizeRelV relativeFrom="page">
              <wp14:pctHeight>0</wp14:pctHeight>
            </wp14:sizeRelV>
          </wp:anchor>
        </w:drawing>
      </w:r>
      <w:r w:rsidR="00284670" w:rsidRPr="007D7C8F">
        <w:rPr>
          <w:rFonts w:ascii="Franklin Gothic Book" w:hAnsi="Franklin Gothic Book"/>
          <w:noProof/>
        </w:rPr>
        <w:drawing>
          <wp:anchor distT="0" distB="0" distL="114300" distR="114300" simplePos="0" relativeHeight="251678720" behindDoc="1" locked="0" layoutInCell="1" allowOverlap="1" wp14:anchorId="4F5B682A" wp14:editId="2B38E627">
            <wp:simplePos x="0" y="0"/>
            <wp:positionH relativeFrom="column">
              <wp:posOffset>1678305</wp:posOffset>
            </wp:positionH>
            <wp:positionV relativeFrom="paragraph">
              <wp:posOffset>606425</wp:posOffset>
            </wp:positionV>
            <wp:extent cx="1955192" cy="453225"/>
            <wp:effectExtent l="19050" t="0" r="26035" b="175895"/>
            <wp:wrapNone/>
            <wp:docPr id="1" name="Picture 1" descr="PFE_logo - Copy"/>
            <wp:cNvGraphicFramePr/>
            <a:graphic xmlns:a="http://schemas.openxmlformats.org/drawingml/2006/main">
              <a:graphicData uri="http://schemas.openxmlformats.org/drawingml/2006/picture">
                <pic:pic xmlns:pic="http://schemas.openxmlformats.org/drawingml/2006/picture">
                  <pic:nvPicPr>
                    <pic:cNvPr id="4" name="Picture 6" descr="PFE_logo - Copy"/>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5192" cy="4532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F7FA1">
        <w:rPr>
          <w:noProof/>
        </w:rPr>
        <w:drawing>
          <wp:anchor distT="0" distB="0" distL="114300" distR="114300" simplePos="0" relativeHeight="251672576" behindDoc="1" locked="0" layoutInCell="1" allowOverlap="1" wp14:anchorId="2B5E4ADD" wp14:editId="22DB8759">
            <wp:simplePos x="0" y="0"/>
            <wp:positionH relativeFrom="margin">
              <wp:posOffset>-151075</wp:posOffset>
            </wp:positionH>
            <wp:positionV relativeFrom="paragraph">
              <wp:posOffset>534891</wp:posOffset>
            </wp:positionV>
            <wp:extent cx="1617105" cy="524372"/>
            <wp:effectExtent l="0" t="0" r="0" b="0"/>
            <wp:wrapNone/>
            <wp:docPr id="620302145" name="Picture 6" descr="Related websites | Convention on Biological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lated websites | Convention on Biological Diversit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09" t="28533" r="8121" b="22509"/>
                    <a:stretch>
                      <a:fillRect/>
                    </a:stretch>
                  </pic:blipFill>
                  <pic:spPr bwMode="auto">
                    <a:xfrm>
                      <a:off x="0" y="0"/>
                      <a:ext cx="1617105" cy="5243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3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tblGrid>
      <w:tr w:rsidR="0018160D" w14:paraId="056AC96C" w14:textId="77777777" w:rsidTr="0018160D">
        <w:tc>
          <w:tcPr>
            <w:tcW w:w="1525" w:type="dxa"/>
          </w:tcPr>
          <w:p w14:paraId="7667C12D" w14:textId="06F32C68" w:rsidR="0018160D" w:rsidRDefault="0018160D" w:rsidP="0018160D">
            <w:pPr>
              <w:rPr>
                <w:rFonts w:ascii="Franklin Gothic Book" w:hAnsi="Franklin Gothic Book"/>
                <w:b/>
                <w:bCs/>
                <w:sz w:val="28"/>
                <w:szCs w:val="28"/>
                <w:lang w:val="en-US"/>
              </w:rPr>
            </w:pPr>
            <w:r>
              <w:rPr>
                <w:rFonts w:ascii="Franklin Gothic Book" w:hAnsi="Franklin Gothic Book"/>
                <w:b/>
                <w:bCs/>
                <w:noProof/>
                <w:sz w:val="28"/>
                <w:szCs w:val="28"/>
                <w:lang w:val="en-US"/>
              </w:rPr>
              <w:drawing>
                <wp:inline distT="0" distB="0" distL="0" distR="0" wp14:anchorId="39FB4868" wp14:editId="78158137">
                  <wp:extent cx="780415" cy="640080"/>
                  <wp:effectExtent l="0" t="0" r="635" b="7620"/>
                  <wp:docPr id="1790980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415" cy="640080"/>
                          </a:xfrm>
                          <a:prstGeom prst="rect">
                            <a:avLst/>
                          </a:prstGeom>
                          <a:noFill/>
                        </pic:spPr>
                      </pic:pic>
                    </a:graphicData>
                  </a:graphic>
                </wp:inline>
              </w:drawing>
            </w:r>
          </w:p>
        </w:tc>
      </w:tr>
    </w:tbl>
    <w:p w14:paraId="21FE064F" w14:textId="26C36BB9" w:rsidR="00156A28" w:rsidRDefault="00156A28" w:rsidP="00E5237E">
      <w:pPr>
        <w:rPr>
          <w:rFonts w:ascii="Franklin Gothic Book" w:hAnsi="Franklin Gothic Book"/>
          <w:b/>
          <w:bCs/>
          <w:sz w:val="28"/>
          <w:szCs w:val="28"/>
          <w:lang w:val="en-US"/>
        </w:rPr>
      </w:pPr>
    </w:p>
    <w:tbl>
      <w:tblPr>
        <w:tblStyle w:val="TableGrid"/>
        <w:tblpPr w:leftFromText="180" w:rightFromText="180" w:vertAnchor="text" w:horzAnchor="page" w:tblpX="751" w:tblpY="13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tblGrid>
      <w:tr w:rsidR="00156A28" w14:paraId="3F676FA4" w14:textId="77777777" w:rsidTr="00156A28">
        <w:tc>
          <w:tcPr>
            <w:tcW w:w="1615" w:type="dxa"/>
          </w:tcPr>
          <w:p w14:paraId="5EE98385" w14:textId="77777777" w:rsidR="00156A28" w:rsidRDefault="00156A28" w:rsidP="00156A28">
            <w:pPr>
              <w:rPr>
                <w:rFonts w:ascii="Franklin Gothic Book" w:hAnsi="Franklin Gothic Book"/>
                <w:b/>
                <w:bCs/>
                <w:sz w:val="28"/>
                <w:szCs w:val="28"/>
                <w:lang w:val="en-US"/>
              </w:rPr>
            </w:pPr>
            <w:r>
              <w:rPr>
                <w:rFonts w:ascii="Franklin Gothic Book" w:hAnsi="Franklin Gothic Book"/>
                <w:b/>
                <w:bCs/>
                <w:noProof/>
                <w:sz w:val="28"/>
                <w:szCs w:val="28"/>
                <w:lang w:val="en-US"/>
              </w:rPr>
              <w:drawing>
                <wp:inline distT="0" distB="0" distL="0" distR="0" wp14:anchorId="7E32B6BF" wp14:editId="663E0B7A">
                  <wp:extent cx="704850" cy="411926"/>
                  <wp:effectExtent l="0" t="0" r="0" b="7620"/>
                  <wp:docPr id="1626540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6012" cy="418449"/>
                          </a:xfrm>
                          <a:prstGeom prst="rect">
                            <a:avLst/>
                          </a:prstGeom>
                          <a:noFill/>
                        </pic:spPr>
                      </pic:pic>
                    </a:graphicData>
                  </a:graphic>
                </wp:inline>
              </w:drawing>
            </w:r>
          </w:p>
        </w:tc>
      </w:tr>
    </w:tbl>
    <w:p w14:paraId="509AE0DD" w14:textId="2F8FFD2F" w:rsidR="008F2088" w:rsidRPr="00E176E1" w:rsidRDefault="00156A28" w:rsidP="00E5237E">
      <w:r w:rsidRPr="007D7C8F">
        <w:rPr>
          <w:rFonts w:ascii="Franklin Gothic Book" w:hAnsi="Franklin Gothic Book"/>
          <w:noProof/>
        </w:rPr>
        <w:drawing>
          <wp:anchor distT="0" distB="0" distL="114300" distR="114300" simplePos="0" relativeHeight="251691008" behindDoc="1" locked="0" layoutInCell="1" allowOverlap="1" wp14:anchorId="1804559C" wp14:editId="15E149FA">
            <wp:simplePos x="0" y="0"/>
            <wp:positionH relativeFrom="margin">
              <wp:posOffset>952500</wp:posOffset>
            </wp:positionH>
            <wp:positionV relativeFrom="paragraph">
              <wp:posOffset>751205</wp:posOffset>
            </wp:positionV>
            <wp:extent cx="914400" cy="532211"/>
            <wp:effectExtent l="0" t="0" r="0" b="1270"/>
            <wp:wrapNone/>
            <wp:docPr id="1860961726"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61726" name="Picture 4" descr="A logo with text on i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532211"/>
                    </a:xfrm>
                    <a:prstGeom prst="rect">
                      <a:avLst/>
                    </a:prstGeom>
                    <a:noFill/>
                  </pic:spPr>
                </pic:pic>
              </a:graphicData>
            </a:graphic>
            <wp14:sizeRelH relativeFrom="page">
              <wp14:pctWidth>0</wp14:pctWidth>
            </wp14:sizeRelH>
            <wp14:sizeRelV relativeFrom="page">
              <wp14:pctHeight>0</wp14:pctHeight>
            </wp14:sizeRelV>
          </wp:anchor>
        </w:drawing>
      </w:r>
      <w:r w:rsidRPr="007D7C8F">
        <w:rPr>
          <w:rFonts w:ascii="Franklin Gothic Book" w:hAnsi="Franklin Gothic Book"/>
          <w:noProof/>
        </w:rPr>
        <w:drawing>
          <wp:anchor distT="0" distB="0" distL="114300" distR="114300" simplePos="0" relativeHeight="251686912" behindDoc="1" locked="0" layoutInCell="1" allowOverlap="1" wp14:anchorId="721D617C" wp14:editId="14BD4B3B">
            <wp:simplePos x="0" y="0"/>
            <wp:positionH relativeFrom="column">
              <wp:posOffset>1967865</wp:posOffset>
            </wp:positionH>
            <wp:positionV relativeFrom="paragraph">
              <wp:posOffset>865505</wp:posOffset>
            </wp:positionV>
            <wp:extent cx="994410" cy="600075"/>
            <wp:effectExtent l="0" t="0" r="0" b="9525"/>
            <wp:wrapNone/>
            <wp:docPr id="1250033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441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C8F">
        <w:rPr>
          <w:rFonts w:ascii="Franklin Gothic Book" w:hAnsi="Franklin Gothic Book"/>
          <w:noProof/>
        </w:rPr>
        <w:drawing>
          <wp:anchor distT="0" distB="0" distL="114300" distR="114300" simplePos="0" relativeHeight="251693056" behindDoc="1" locked="0" layoutInCell="1" allowOverlap="1" wp14:anchorId="31B415A8" wp14:editId="54377C74">
            <wp:simplePos x="0" y="0"/>
            <wp:positionH relativeFrom="column">
              <wp:posOffset>3283585</wp:posOffset>
            </wp:positionH>
            <wp:positionV relativeFrom="paragraph">
              <wp:posOffset>713105</wp:posOffset>
            </wp:positionV>
            <wp:extent cx="1038225" cy="698442"/>
            <wp:effectExtent l="0" t="0" r="0" b="6985"/>
            <wp:wrapNone/>
            <wp:docPr id="1691103687" name="Picture 7" descr="A red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03687" name="Picture 7" descr="A red and green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8225" cy="698442"/>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noProof/>
        </w:rPr>
        <w:drawing>
          <wp:anchor distT="0" distB="0" distL="114300" distR="114300" simplePos="0" relativeHeight="251683840" behindDoc="1" locked="0" layoutInCell="1" allowOverlap="1" wp14:anchorId="05F37435" wp14:editId="629C57A7">
            <wp:simplePos x="0" y="0"/>
            <wp:positionH relativeFrom="margin">
              <wp:align>right</wp:align>
            </wp:positionH>
            <wp:positionV relativeFrom="paragraph">
              <wp:posOffset>885190</wp:posOffset>
            </wp:positionV>
            <wp:extent cx="1528445" cy="464820"/>
            <wp:effectExtent l="0" t="0" r="0" b="0"/>
            <wp:wrapNone/>
            <wp:docPr id="118926093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60932" name="Picture 2" descr="A black background with a black squa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8445" cy="464820"/>
                    </a:xfrm>
                    <a:prstGeom prst="rect">
                      <a:avLst/>
                    </a:prstGeom>
                    <a:noFill/>
                  </pic:spPr>
                </pic:pic>
              </a:graphicData>
            </a:graphic>
            <wp14:sizeRelH relativeFrom="page">
              <wp14:pctWidth>0</wp14:pctWidth>
            </wp14:sizeRelH>
            <wp14:sizeRelV relativeFrom="page">
              <wp14:pctHeight>0</wp14:pctHeight>
            </wp14:sizeRelV>
          </wp:anchor>
        </w:drawing>
      </w:r>
      <w:r w:rsidR="0049004A">
        <w:rPr>
          <w:rFonts w:ascii="Franklin Gothic Book" w:hAnsi="Franklin Gothic Book"/>
          <w:b/>
          <w:bCs/>
          <w:sz w:val="28"/>
          <w:szCs w:val="28"/>
          <w:lang w:val="en-US"/>
        </w:rPr>
        <w:br w:type="page"/>
      </w:r>
      <w:r w:rsidR="008F2088">
        <w:rPr>
          <w:rFonts w:ascii="Franklin Gothic Book" w:hAnsi="Franklin Gothic Book"/>
          <w:b/>
          <w:bCs/>
          <w:sz w:val="28"/>
          <w:szCs w:val="28"/>
        </w:rPr>
        <w:lastRenderedPageBreak/>
        <w:t xml:space="preserve">       </w:t>
      </w:r>
    </w:p>
    <w:p w14:paraId="549237A7" w14:textId="17D4DBC7" w:rsidR="00F015A7" w:rsidRPr="003432CF" w:rsidRDefault="00F015A7" w:rsidP="00F015A7">
      <w:pPr>
        <w:jc w:val="both"/>
        <w:rPr>
          <w:rFonts w:ascii="Franklin Gothic Book" w:hAnsi="Franklin Gothic Book"/>
          <w:b/>
          <w:bCs/>
          <w:sz w:val="28"/>
          <w:szCs w:val="28"/>
          <w:lang w:val="en-US"/>
        </w:rPr>
      </w:pPr>
      <w:r w:rsidRPr="003432CF">
        <w:rPr>
          <w:rFonts w:ascii="Franklin Gothic Book" w:hAnsi="Franklin Gothic Book"/>
          <w:b/>
          <w:bCs/>
          <w:sz w:val="28"/>
          <w:szCs w:val="28"/>
          <w:lang w:val="en-US"/>
        </w:rPr>
        <w:t xml:space="preserve">Introduction </w:t>
      </w:r>
    </w:p>
    <w:p w14:paraId="4DBBDA70" w14:textId="3249A606" w:rsidR="007D7C8F" w:rsidRPr="003432CF" w:rsidRDefault="007D7C8F" w:rsidP="00E12A57">
      <w:pPr>
        <w:jc w:val="both"/>
        <w:rPr>
          <w:rFonts w:ascii="Franklin Gothic Book" w:hAnsi="Franklin Gothic Book"/>
          <w:sz w:val="24"/>
          <w:szCs w:val="24"/>
        </w:rPr>
      </w:pPr>
      <w:r w:rsidRPr="003432CF">
        <w:rPr>
          <w:rFonts w:ascii="Franklin Gothic Book" w:hAnsi="Franklin Gothic Book"/>
          <w:sz w:val="24"/>
          <w:szCs w:val="24"/>
        </w:rPr>
        <w:t xml:space="preserve">Following resolution 5/2021 of the 42nd Conference of the Food and Agriculture Organization of the United Nations (FAO), the United Nations General Assembly (UNGA), at its 76th Session, declared 2026 as the International Year of Rangelands and Pastoralists (IYRP). FAO has been designated as the lead agency for the observance of the IYRP and is responsible for coordinating its implementation in collaboration with Member Nations, United Nations organizations, civil society, the private sector, and other stakeholders. In particular, the IYRP is supported by a coalition of </w:t>
      </w:r>
      <w:r w:rsidR="00913C9D" w:rsidRPr="003432CF">
        <w:rPr>
          <w:rFonts w:ascii="Franklin Gothic Book" w:hAnsi="Franklin Gothic Book"/>
          <w:sz w:val="24"/>
          <w:szCs w:val="24"/>
        </w:rPr>
        <w:t>more than</w:t>
      </w:r>
      <w:r w:rsidRPr="003432CF">
        <w:rPr>
          <w:rFonts w:ascii="Franklin Gothic Book" w:hAnsi="Franklin Gothic Book"/>
          <w:sz w:val="24"/>
          <w:szCs w:val="24"/>
        </w:rPr>
        <w:t xml:space="preserve"> 400 pastoralist and supporting organizations as well as many individuals, who mobilized global political support for this resolution, for which the official process was initiated by the Government of Mongolia in 2020. Called the Global Alliance, this coalition's distinctive strengths as a global constituency has set the IYRP apart from previous International Years. </w:t>
      </w:r>
    </w:p>
    <w:p w14:paraId="6D1ABE48" w14:textId="77777777" w:rsidR="003432CF" w:rsidRDefault="007D7C8F" w:rsidP="007D7C8F">
      <w:pPr>
        <w:jc w:val="both"/>
        <w:rPr>
          <w:rFonts w:ascii="Franklin Gothic Book" w:hAnsi="Franklin Gothic Book"/>
          <w:sz w:val="24"/>
          <w:szCs w:val="24"/>
        </w:rPr>
      </w:pPr>
      <w:r w:rsidRPr="003432CF">
        <w:rPr>
          <w:rFonts w:ascii="Franklin Gothic Book" w:hAnsi="Franklin Gothic Book"/>
          <w:sz w:val="24"/>
          <w:szCs w:val="24"/>
        </w:rPr>
        <w:t>The IYRP aims to raise awareness of the important role that rangelands and pastoralists play in food security, climate adaptation and mitigation, ecosystem health, and rural economies. Rangelands are lands in motion that cover around half of the Earth’s land surface, support unique biodiversity and contribute to the livelihoods and nutrition of millions of people, while being at the heart of their cultural identity. Pastoralists, who move their herds across rangelands to keep both their livestock and ecosystems healthy, are present in 75 % of the countries and are stewards of invaluable Indigenous and local knowledge that teaches lessons for the present and the future. Through strategic mobility, they enhance ecosystem services such as carbon storage, soil fertilization and biodiversity preservation while providing high-quality animal source food. However, these systems are under pressure from land conversion, growing climate-related disasters, ecosystem degradation, and decreasing generational renewal.</w:t>
      </w:r>
      <w:r w:rsidR="00E12A57" w:rsidRPr="003432CF">
        <w:rPr>
          <w:rFonts w:ascii="Franklin Gothic Book" w:hAnsi="Franklin Gothic Book"/>
          <w:sz w:val="24"/>
          <w:szCs w:val="24"/>
        </w:rPr>
        <w:t xml:space="preserve"> </w:t>
      </w:r>
    </w:p>
    <w:p w14:paraId="10C6058C" w14:textId="6FB685D6" w:rsidR="00762DC2" w:rsidRDefault="00762DC2" w:rsidP="00135D55">
      <w:pPr>
        <w:jc w:val="both"/>
        <w:rPr>
          <w:rFonts w:ascii="Franklin Gothic Book" w:hAnsi="Franklin Gothic Book"/>
          <w:sz w:val="24"/>
          <w:szCs w:val="24"/>
        </w:rPr>
      </w:pPr>
      <w:r w:rsidRPr="00762DC2">
        <w:rPr>
          <w:rFonts w:ascii="Franklin Gothic Book" w:hAnsi="Franklin Gothic Book"/>
          <w:sz w:val="24"/>
          <w:szCs w:val="24"/>
        </w:rPr>
        <w:t xml:space="preserve">Rangelands occupy more than half of the Earth’s land surface and total land mass of Ethiopia. Pastoralism has been practiced for millennia on rangelands as a way for communities to adapt to climatically variable and uncertain environments). According to FAO (2020), there are about 300 million pastoralists and nomadic people around the world while </w:t>
      </w:r>
      <w:r w:rsidR="00EA367C">
        <w:rPr>
          <w:rFonts w:ascii="Franklin Gothic Book" w:hAnsi="Franklin Gothic Book"/>
          <w:sz w:val="24"/>
          <w:szCs w:val="24"/>
        </w:rPr>
        <w:t xml:space="preserve">some researchers </w:t>
      </w:r>
      <w:r w:rsidR="00EA367C" w:rsidRPr="00762DC2">
        <w:rPr>
          <w:rFonts w:ascii="Franklin Gothic Book" w:hAnsi="Franklin Gothic Book"/>
          <w:sz w:val="24"/>
          <w:szCs w:val="24"/>
        </w:rPr>
        <w:t>reported</w:t>
      </w:r>
      <w:r w:rsidRPr="00762DC2">
        <w:rPr>
          <w:rFonts w:ascii="Franklin Gothic Book" w:hAnsi="Franklin Gothic Book"/>
          <w:sz w:val="24"/>
          <w:szCs w:val="24"/>
        </w:rPr>
        <w:t xml:space="preserve"> about 25% of the total population of Africa is constituted of pastoralists and agro-pastoralists. </w:t>
      </w:r>
    </w:p>
    <w:p w14:paraId="035E631E" w14:textId="23990926" w:rsidR="00EA367C" w:rsidRPr="00EA367C" w:rsidRDefault="00EA367C" w:rsidP="00135D55">
      <w:pPr>
        <w:jc w:val="both"/>
        <w:rPr>
          <w:rFonts w:ascii="Franklin Gothic Book" w:hAnsi="Franklin Gothic Book"/>
          <w:sz w:val="24"/>
          <w:szCs w:val="24"/>
        </w:rPr>
      </w:pPr>
      <w:r w:rsidRPr="00EA367C">
        <w:rPr>
          <w:rFonts w:ascii="Franklin Gothic Book" w:hAnsi="Franklin Gothic Book"/>
          <w:sz w:val="24"/>
          <w:szCs w:val="24"/>
        </w:rPr>
        <w:t xml:space="preserve">In Ethiopia, pastoralists constitute more than 12 million citizens residing in six national regional states and Dire Dawa City Administration. Pastoralists inhabit the entire lowlands of the country, which constitutes about 60% of the country’s total landmass. The pastoral population is heterogeneous in its ethnic composition and social structure, with 90% of them belonging to the Afar, Oromo, and Somali ethnic groups. Most of these groups are found in the peripheries of the country and have similar lineages with pastoral areas of the bordering areas and peoples in the </w:t>
      </w:r>
      <w:r w:rsidR="000E42DE" w:rsidRPr="00EA367C">
        <w:rPr>
          <w:rFonts w:ascii="Franklin Gothic Book" w:hAnsi="Franklin Gothic Book"/>
          <w:sz w:val="24"/>
          <w:szCs w:val="24"/>
        </w:rPr>
        <w:t>neighbouring</w:t>
      </w:r>
      <w:r w:rsidRPr="00EA367C">
        <w:rPr>
          <w:rFonts w:ascii="Franklin Gothic Book" w:hAnsi="Franklin Gothic Book"/>
          <w:sz w:val="24"/>
          <w:szCs w:val="24"/>
        </w:rPr>
        <w:t xml:space="preserve"> countries. </w:t>
      </w:r>
    </w:p>
    <w:p w14:paraId="6E004DE7" w14:textId="6838FBA4" w:rsidR="00F015A7" w:rsidRPr="003432CF" w:rsidRDefault="00E12A57" w:rsidP="007D7C8F">
      <w:pPr>
        <w:jc w:val="both"/>
        <w:rPr>
          <w:rFonts w:ascii="Franklin Gothic Book" w:hAnsi="Franklin Gothic Book"/>
          <w:sz w:val="24"/>
          <w:szCs w:val="24"/>
        </w:rPr>
      </w:pPr>
      <w:r w:rsidRPr="003432CF">
        <w:rPr>
          <w:rFonts w:ascii="Franklin Gothic Book" w:hAnsi="Franklin Gothic Book"/>
          <w:sz w:val="24"/>
          <w:szCs w:val="24"/>
        </w:rPr>
        <w:lastRenderedPageBreak/>
        <w:t xml:space="preserve">The official launch ceremony of the IYRP was held on 2nd December 2025, at the FAO Headquarters in Rome, Italy, as part of the 179th session of the FAO Council. </w:t>
      </w:r>
      <w:r w:rsidR="00C76AC1" w:rsidRPr="003432CF">
        <w:rPr>
          <w:rFonts w:ascii="Franklin Gothic Book" w:hAnsi="Franklin Gothic Book"/>
          <w:sz w:val="24"/>
          <w:szCs w:val="24"/>
        </w:rPr>
        <w:t>The official global inauguration of UNIYRP will be held in Mongolia in August 2026 along with UNCCC 17.</w:t>
      </w:r>
    </w:p>
    <w:p w14:paraId="4FB1C1A5" w14:textId="33142C00" w:rsidR="00FA5AA9" w:rsidRPr="003432CF" w:rsidRDefault="00913C9D" w:rsidP="007D7C8F">
      <w:pPr>
        <w:jc w:val="both"/>
        <w:rPr>
          <w:rFonts w:ascii="Franklin Gothic Book" w:hAnsi="Franklin Gothic Book"/>
          <w:sz w:val="24"/>
          <w:szCs w:val="24"/>
        </w:rPr>
      </w:pPr>
      <w:r w:rsidRPr="003432CF">
        <w:rPr>
          <w:rFonts w:ascii="Franklin Gothic Book" w:hAnsi="Franklin Gothic Book"/>
          <w:sz w:val="24"/>
          <w:szCs w:val="24"/>
        </w:rPr>
        <w:t>Thus, Pastoralist Forum Ethiopia</w:t>
      </w:r>
      <w:r w:rsidR="005F3A19" w:rsidRPr="003432CF">
        <w:rPr>
          <w:rFonts w:ascii="Franklin Gothic Book" w:hAnsi="Franklin Gothic Book"/>
          <w:sz w:val="24"/>
          <w:szCs w:val="24"/>
        </w:rPr>
        <w:t xml:space="preserve"> (PFE)</w:t>
      </w:r>
      <w:r w:rsidRPr="003432CF">
        <w:rPr>
          <w:rFonts w:ascii="Franklin Gothic Book" w:hAnsi="Franklin Gothic Book"/>
          <w:sz w:val="24"/>
          <w:szCs w:val="24"/>
        </w:rPr>
        <w:t xml:space="preserve"> and </w:t>
      </w:r>
      <w:r w:rsidR="00CC6CAA" w:rsidRPr="003432CF">
        <w:rPr>
          <w:rFonts w:ascii="Franklin Gothic Book" w:hAnsi="Franklin Gothic Book"/>
          <w:sz w:val="24"/>
          <w:szCs w:val="24"/>
        </w:rPr>
        <w:t>key</w:t>
      </w:r>
      <w:r w:rsidRPr="003432CF">
        <w:rPr>
          <w:rFonts w:ascii="Franklin Gothic Book" w:hAnsi="Franklin Gothic Book"/>
          <w:sz w:val="24"/>
          <w:szCs w:val="24"/>
        </w:rPr>
        <w:t xml:space="preserve"> stakeholder</w:t>
      </w:r>
      <w:r w:rsidR="00CC6CAA" w:rsidRPr="003432CF">
        <w:rPr>
          <w:rFonts w:ascii="Franklin Gothic Book" w:hAnsi="Franklin Gothic Book"/>
          <w:sz w:val="24"/>
          <w:szCs w:val="24"/>
        </w:rPr>
        <w:t>s are</w:t>
      </w:r>
      <w:r w:rsidRPr="003432CF">
        <w:rPr>
          <w:rFonts w:ascii="Franklin Gothic Book" w:hAnsi="Franklin Gothic Book"/>
          <w:sz w:val="24"/>
          <w:szCs w:val="24"/>
        </w:rPr>
        <w:t xml:space="preserve"> spearhead</w:t>
      </w:r>
      <w:r w:rsidR="00C756C0" w:rsidRPr="003432CF">
        <w:rPr>
          <w:rFonts w:ascii="Franklin Gothic Book" w:hAnsi="Franklin Gothic Book"/>
          <w:sz w:val="24"/>
          <w:szCs w:val="24"/>
        </w:rPr>
        <w:t>ing</w:t>
      </w:r>
      <w:r w:rsidRPr="003432CF">
        <w:rPr>
          <w:rFonts w:ascii="Franklin Gothic Book" w:hAnsi="Franklin Gothic Book"/>
          <w:sz w:val="24"/>
          <w:szCs w:val="24"/>
        </w:rPr>
        <w:t xml:space="preserve"> </w:t>
      </w:r>
      <w:r w:rsidR="00CC6CAA" w:rsidRPr="003432CF">
        <w:rPr>
          <w:rFonts w:ascii="Franklin Gothic Book" w:hAnsi="Franklin Gothic Book"/>
          <w:sz w:val="24"/>
          <w:szCs w:val="24"/>
        </w:rPr>
        <w:t>the preparation of</w:t>
      </w:r>
      <w:r w:rsidRPr="003432CF">
        <w:rPr>
          <w:rFonts w:ascii="Franklin Gothic Book" w:hAnsi="Franklin Gothic Book"/>
          <w:sz w:val="24"/>
          <w:szCs w:val="24"/>
        </w:rPr>
        <w:t xml:space="preserve"> this familiarization workshop on the IYRP 2026 in Ethiopia.</w:t>
      </w:r>
    </w:p>
    <w:p w14:paraId="4EC88C37" w14:textId="77777777" w:rsidR="00762DC2" w:rsidRPr="003432CF" w:rsidRDefault="00762DC2" w:rsidP="00762DC2">
      <w:pPr>
        <w:jc w:val="both"/>
        <w:rPr>
          <w:rFonts w:ascii="Franklin Gothic Book" w:hAnsi="Franklin Gothic Book"/>
          <w:b/>
          <w:bCs/>
          <w:sz w:val="28"/>
          <w:szCs w:val="28"/>
          <w:lang w:val="en-US"/>
        </w:rPr>
      </w:pPr>
      <w:r w:rsidRPr="003432CF">
        <w:rPr>
          <w:rFonts w:ascii="Franklin Gothic Book" w:hAnsi="Franklin Gothic Book"/>
          <w:b/>
          <w:bCs/>
          <w:sz w:val="28"/>
          <w:szCs w:val="28"/>
          <w:lang w:val="en-US"/>
        </w:rPr>
        <w:t>Purpose and objective of the workshop</w:t>
      </w:r>
    </w:p>
    <w:p w14:paraId="7EB7F52A" w14:textId="5D986B55" w:rsidR="00762DC2" w:rsidRPr="003432CF" w:rsidRDefault="00762DC2" w:rsidP="00762DC2">
      <w:pPr>
        <w:rPr>
          <w:rFonts w:ascii="Franklin Gothic Book" w:hAnsi="Franklin Gothic Book"/>
          <w:sz w:val="24"/>
          <w:szCs w:val="24"/>
        </w:rPr>
      </w:pPr>
      <w:r>
        <w:rPr>
          <w:rFonts w:ascii="Franklin Gothic Book" w:hAnsi="Franklin Gothic Book"/>
          <w:sz w:val="24"/>
          <w:szCs w:val="24"/>
        </w:rPr>
        <w:t>Funded by the European Union, mainly through the FAO-implemented</w:t>
      </w:r>
      <w:r w:rsidRPr="00762DC2">
        <w:rPr>
          <w:rFonts w:ascii="Franklin Gothic Book" w:hAnsi="Franklin Gothic Book"/>
          <w:sz w:val="24"/>
          <w:szCs w:val="24"/>
        </w:rPr>
        <w:t xml:space="preserve"> </w:t>
      </w:r>
      <w:hyperlink r:id="rId18" w:history="1">
        <w:r w:rsidRPr="00762DC2">
          <w:rPr>
            <w:rStyle w:val="Hyperlink"/>
            <w:rFonts w:ascii="Franklin Gothic Book" w:hAnsi="Franklin Gothic Book"/>
            <w:color w:val="auto"/>
            <w:sz w:val="24"/>
            <w:szCs w:val="24"/>
            <w:u w:val="none"/>
          </w:rPr>
          <w:t>PLACE programme</w:t>
        </w:r>
      </w:hyperlink>
      <w:r>
        <w:rPr>
          <w:rFonts w:ascii="Franklin Gothic Book" w:hAnsi="Franklin Gothic Book"/>
          <w:sz w:val="24"/>
          <w:szCs w:val="24"/>
        </w:rPr>
        <w:t>, t</w:t>
      </w:r>
      <w:r w:rsidRPr="003432CF">
        <w:rPr>
          <w:rFonts w:ascii="Franklin Gothic Book" w:hAnsi="Franklin Gothic Book"/>
          <w:sz w:val="24"/>
          <w:szCs w:val="24"/>
        </w:rPr>
        <w:t>he purpose of the workshop is to raise awareness of the UN International Year of Rangelands and Pastoralists (IYRP) in Ethiopia and globally.</w:t>
      </w:r>
      <w:r>
        <w:rPr>
          <w:rFonts w:ascii="Franklin Gothic Book" w:hAnsi="Franklin Gothic Book"/>
          <w:sz w:val="24"/>
          <w:szCs w:val="24"/>
        </w:rPr>
        <w:t xml:space="preserve"> </w:t>
      </w:r>
      <w:r w:rsidR="00135D55">
        <w:rPr>
          <w:rFonts w:ascii="Franklin Gothic Book" w:hAnsi="Franklin Gothic Book"/>
          <w:sz w:val="24"/>
          <w:szCs w:val="24"/>
        </w:rPr>
        <w:t xml:space="preserve">The workshop is partly funded by </w:t>
      </w:r>
      <w:r w:rsidR="00706F7C">
        <w:rPr>
          <w:rFonts w:ascii="Franklin Gothic Book" w:hAnsi="Franklin Gothic Book"/>
          <w:sz w:val="24"/>
          <w:szCs w:val="24"/>
        </w:rPr>
        <w:t>AAU-IPSS.</w:t>
      </w:r>
    </w:p>
    <w:p w14:paraId="72454EA1" w14:textId="77777777" w:rsidR="00762DC2" w:rsidRPr="003432CF" w:rsidRDefault="00762DC2" w:rsidP="00762DC2">
      <w:pPr>
        <w:rPr>
          <w:rFonts w:ascii="Franklin Gothic Book" w:hAnsi="Franklin Gothic Book"/>
          <w:sz w:val="24"/>
          <w:szCs w:val="24"/>
          <w:lang w:val="en-US"/>
        </w:rPr>
      </w:pPr>
      <w:r w:rsidRPr="003432CF">
        <w:rPr>
          <w:rFonts w:ascii="Franklin Gothic Book" w:hAnsi="Franklin Gothic Book"/>
          <w:sz w:val="24"/>
          <w:szCs w:val="24"/>
        </w:rPr>
        <w:t xml:space="preserve"> </w:t>
      </w:r>
      <w:r w:rsidRPr="003432CF">
        <w:rPr>
          <w:rFonts w:ascii="Franklin Gothic Book" w:hAnsi="Franklin Gothic Book"/>
          <w:sz w:val="24"/>
          <w:szCs w:val="24"/>
          <w:lang w:val="en-US"/>
        </w:rPr>
        <w:t>The objectives of the workshop are to:</w:t>
      </w:r>
    </w:p>
    <w:p w14:paraId="67E678C9" w14:textId="77777777" w:rsidR="00762DC2" w:rsidRPr="003432CF" w:rsidRDefault="00762DC2" w:rsidP="00762DC2">
      <w:pPr>
        <w:pStyle w:val="ListParagraph"/>
        <w:numPr>
          <w:ilvl w:val="0"/>
          <w:numId w:val="1"/>
        </w:numPr>
        <w:rPr>
          <w:rFonts w:ascii="Franklin Gothic Book" w:hAnsi="Franklin Gothic Book"/>
          <w:sz w:val="24"/>
          <w:szCs w:val="24"/>
          <w:lang w:val="en-US"/>
        </w:rPr>
      </w:pPr>
      <w:r w:rsidRPr="003432CF">
        <w:rPr>
          <w:rFonts w:ascii="Franklin Gothic Book" w:hAnsi="Franklin Gothic Book"/>
          <w:sz w:val="24"/>
          <w:szCs w:val="24"/>
          <w:lang w:val="en-US"/>
        </w:rPr>
        <w:t>Create awareness on the IYRP for wider range of pastoralist and pastoral stakeholders</w:t>
      </w:r>
    </w:p>
    <w:p w14:paraId="0FB4B26E" w14:textId="77777777" w:rsidR="00762DC2" w:rsidRPr="003432CF" w:rsidRDefault="00762DC2" w:rsidP="00762DC2">
      <w:pPr>
        <w:pStyle w:val="ListParagraph"/>
        <w:numPr>
          <w:ilvl w:val="0"/>
          <w:numId w:val="1"/>
        </w:numPr>
        <w:rPr>
          <w:rFonts w:ascii="Franklin Gothic Book" w:hAnsi="Franklin Gothic Book"/>
          <w:sz w:val="24"/>
          <w:szCs w:val="24"/>
          <w:lang w:val="en-US"/>
        </w:rPr>
      </w:pPr>
      <w:r w:rsidRPr="003432CF">
        <w:rPr>
          <w:rFonts w:ascii="Franklin Gothic Book" w:hAnsi="Franklin Gothic Book"/>
          <w:sz w:val="24"/>
          <w:szCs w:val="24"/>
          <w:lang w:val="en-US"/>
        </w:rPr>
        <w:t xml:space="preserve">Draw </w:t>
      </w:r>
      <w:bookmarkStart w:id="1" w:name="_Hlk218180152"/>
      <w:r w:rsidRPr="003432CF">
        <w:rPr>
          <w:rFonts w:ascii="Franklin Gothic Book" w:hAnsi="Franklin Gothic Book"/>
          <w:sz w:val="24"/>
          <w:szCs w:val="24"/>
          <w:lang w:val="en-US"/>
        </w:rPr>
        <w:t>lessons from pastoral and rangelands development in Ethiopia</w:t>
      </w:r>
      <w:bookmarkEnd w:id="1"/>
    </w:p>
    <w:p w14:paraId="222DDFA8" w14:textId="77777777" w:rsidR="00762DC2" w:rsidRPr="003432CF" w:rsidRDefault="00762DC2" w:rsidP="00762DC2">
      <w:pPr>
        <w:pStyle w:val="ListParagraph"/>
        <w:numPr>
          <w:ilvl w:val="0"/>
          <w:numId w:val="1"/>
        </w:numPr>
        <w:rPr>
          <w:rFonts w:ascii="Franklin Gothic Book" w:hAnsi="Franklin Gothic Book"/>
          <w:sz w:val="24"/>
          <w:szCs w:val="24"/>
          <w:lang w:val="en-US"/>
        </w:rPr>
      </w:pPr>
      <w:r w:rsidRPr="003432CF">
        <w:rPr>
          <w:rFonts w:ascii="Franklin Gothic Book" w:hAnsi="Franklin Gothic Book"/>
          <w:sz w:val="24"/>
          <w:szCs w:val="24"/>
          <w:lang w:val="en-US"/>
        </w:rPr>
        <w:t>Recommend future development direction of pastoral and rangelands development in Ethiopia</w:t>
      </w:r>
    </w:p>
    <w:p w14:paraId="54EA04A0" w14:textId="77777777" w:rsidR="00762DC2" w:rsidRPr="003432CF" w:rsidRDefault="00762DC2" w:rsidP="00762DC2">
      <w:pPr>
        <w:pStyle w:val="ListParagraph"/>
        <w:numPr>
          <w:ilvl w:val="0"/>
          <w:numId w:val="1"/>
        </w:numPr>
        <w:rPr>
          <w:rFonts w:ascii="Franklin Gothic Book" w:hAnsi="Franklin Gothic Book"/>
          <w:sz w:val="24"/>
          <w:szCs w:val="24"/>
          <w:lang w:val="en-US"/>
        </w:rPr>
      </w:pPr>
      <w:r w:rsidRPr="003432CF">
        <w:rPr>
          <w:rFonts w:ascii="Franklin Gothic Book" w:hAnsi="Franklin Gothic Book"/>
          <w:sz w:val="24"/>
          <w:szCs w:val="24"/>
          <w:lang w:val="en-US"/>
        </w:rPr>
        <w:t xml:space="preserve">Propose submissions for the global actions of IYRP 2026 </w:t>
      </w:r>
      <w:r>
        <w:rPr>
          <w:rFonts w:ascii="Franklin Gothic Book" w:hAnsi="Franklin Gothic Book"/>
          <w:sz w:val="24"/>
          <w:szCs w:val="24"/>
          <w:lang w:val="en-US"/>
        </w:rPr>
        <w:t xml:space="preserve">and inauguration </w:t>
      </w:r>
      <w:r w:rsidRPr="003432CF">
        <w:rPr>
          <w:rFonts w:ascii="Franklin Gothic Book" w:hAnsi="Franklin Gothic Book"/>
          <w:sz w:val="24"/>
          <w:szCs w:val="24"/>
          <w:lang w:val="en-US"/>
        </w:rPr>
        <w:t>in Mongolia</w:t>
      </w:r>
      <w:r>
        <w:rPr>
          <w:rFonts w:ascii="Franklin Gothic Book" w:hAnsi="Franklin Gothic Book"/>
          <w:sz w:val="24"/>
          <w:szCs w:val="24"/>
          <w:lang w:val="en-US"/>
        </w:rPr>
        <w:t xml:space="preserve"> August 2026</w:t>
      </w:r>
    </w:p>
    <w:p w14:paraId="1721483A" w14:textId="0DC891A2" w:rsidR="002568F4" w:rsidRPr="003432CF" w:rsidRDefault="00FA5AA9" w:rsidP="00051EDC">
      <w:pPr>
        <w:jc w:val="both"/>
        <w:rPr>
          <w:rFonts w:ascii="Franklin Gothic Book" w:hAnsi="Franklin Gothic Book"/>
          <w:b/>
          <w:bCs/>
          <w:sz w:val="28"/>
          <w:szCs w:val="28"/>
          <w:lang w:val="en-US"/>
        </w:rPr>
      </w:pPr>
      <w:r w:rsidRPr="003432CF">
        <w:rPr>
          <w:rFonts w:ascii="Franklin Gothic Book" w:hAnsi="Franklin Gothic Book"/>
          <w:b/>
          <w:bCs/>
          <w:sz w:val="28"/>
          <w:szCs w:val="28"/>
          <w:lang w:val="en-US"/>
        </w:rPr>
        <w:t xml:space="preserve">The </w:t>
      </w:r>
      <w:r w:rsidR="00C756C0" w:rsidRPr="003432CF">
        <w:rPr>
          <w:rFonts w:ascii="Franklin Gothic Book" w:hAnsi="Franklin Gothic Book"/>
          <w:b/>
          <w:bCs/>
          <w:sz w:val="28"/>
          <w:szCs w:val="28"/>
          <w:lang w:val="en-US"/>
        </w:rPr>
        <w:t>Workshop</w:t>
      </w:r>
      <w:r w:rsidR="00051EDC" w:rsidRPr="003432CF">
        <w:rPr>
          <w:rFonts w:ascii="Franklin Gothic Book" w:hAnsi="Franklin Gothic Book"/>
          <w:b/>
          <w:bCs/>
          <w:sz w:val="28"/>
          <w:szCs w:val="28"/>
          <w:lang w:val="en-US"/>
        </w:rPr>
        <w:t xml:space="preserve"> S</w:t>
      </w:r>
      <w:r w:rsidRPr="003432CF">
        <w:rPr>
          <w:rFonts w:ascii="Franklin Gothic Book" w:hAnsi="Franklin Gothic Book"/>
          <w:b/>
          <w:bCs/>
          <w:sz w:val="28"/>
          <w:szCs w:val="28"/>
          <w:lang w:val="en-US"/>
        </w:rPr>
        <w:t>etting</w:t>
      </w:r>
    </w:p>
    <w:p w14:paraId="7A1E63E0" w14:textId="55C0CB11" w:rsidR="00E96D7B" w:rsidRPr="003432CF" w:rsidRDefault="00C756C0">
      <w:pPr>
        <w:rPr>
          <w:rFonts w:ascii="Franklin Gothic Book" w:hAnsi="Franklin Gothic Book"/>
          <w:b/>
          <w:bCs/>
          <w:i/>
          <w:iCs/>
          <w:sz w:val="24"/>
          <w:szCs w:val="24"/>
          <w:lang w:val="en-US"/>
        </w:rPr>
      </w:pPr>
      <w:r w:rsidRPr="003432CF">
        <w:rPr>
          <w:rFonts w:ascii="Franklin Gothic Book" w:hAnsi="Franklin Gothic Book"/>
          <w:b/>
          <w:bCs/>
          <w:i/>
          <w:iCs/>
          <w:sz w:val="24"/>
          <w:szCs w:val="24"/>
          <w:lang w:val="en-US"/>
        </w:rPr>
        <w:t>Workshop</w:t>
      </w:r>
      <w:r w:rsidR="00E96D7B" w:rsidRPr="003432CF">
        <w:rPr>
          <w:rFonts w:ascii="Franklin Gothic Book" w:hAnsi="Franklin Gothic Book"/>
          <w:b/>
          <w:bCs/>
          <w:i/>
          <w:iCs/>
          <w:sz w:val="24"/>
          <w:szCs w:val="24"/>
          <w:lang w:val="en-US"/>
        </w:rPr>
        <w:t xml:space="preserve"> venue, date and participants </w:t>
      </w:r>
    </w:p>
    <w:p w14:paraId="59480C08" w14:textId="671AADEF" w:rsidR="005457B7" w:rsidRPr="003432CF" w:rsidRDefault="00FA5AA9">
      <w:pPr>
        <w:rPr>
          <w:rFonts w:ascii="Franklin Gothic Book" w:hAnsi="Franklin Gothic Book"/>
          <w:sz w:val="24"/>
          <w:szCs w:val="24"/>
          <w:lang w:val="en-US"/>
        </w:rPr>
      </w:pPr>
      <w:r w:rsidRPr="003432CF">
        <w:rPr>
          <w:rFonts w:ascii="Franklin Gothic Book" w:hAnsi="Franklin Gothic Book"/>
          <w:sz w:val="24"/>
          <w:szCs w:val="24"/>
          <w:lang w:val="en-US"/>
        </w:rPr>
        <w:t xml:space="preserve">The </w:t>
      </w:r>
      <w:r w:rsidR="00C756C0" w:rsidRPr="003432CF">
        <w:rPr>
          <w:rFonts w:ascii="Franklin Gothic Book" w:hAnsi="Franklin Gothic Book"/>
          <w:sz w:val="24"/>
          <w:szCs w:val="24"/>
          <w:lang w:val="en-US"/>
        </w:rPr>
        <w:t>workshop</w:t>
      </w:r>
      <w:r w:rsidRPr="003432CF">
        <w:rPr>
          <w:rFonts w:ascii="Franklin Gothic Book" w:hAnsi="Franklin Gothic Book"/>
          <w:sz w:val="24"/>
          <w:szCs w:val="24"/>
          <w:lang w:val="en-US"/>
        </w:rPr>
        <w:t xml:space="preserve"> will be held </w:t>
      </w:r>
      <w:r w:rsidR="00524EBA" w:rsidRPr="003432CF">
        <w:rPr>
          <w:rFonts w:ascii="Franklin Gothic Book" w:hAnsi="Franklin Gothic Book"/>
          <w:sz w:val="24"/>
          <w:szCs w:val="24"/>
          <w:lang w:val="en-US"/>
        </w:rPr>
        <w:t xml:space="preserve">for two days </w:t>
      </w:r>
      <w:r w:rsidRPr="003432CF">
        <w:rPr>
          <w:rFonts w:ascii="Franklin Gothic Book" w:hAnsi="Franklin Gothic Book"/>
          <w:sz w:val="24"/>
          <w:szCs w:val="24"/>
          <w:lang w:val="en-US"/>
        </w:rPr>
        <w:t xml:space="preserve">in Addis Ababa </w:t>
      </w:r>
      <w:r w:rsidR="000D5B5F" w:rsidRPr="003432CF">
        <w:rPr>
          <w:rFonts w:ascii="Franklin Gothic Book" w:hAnsi="Franklin Gothic Book"/>
          <w:sz w:val="24"/>
          <w:szCs w:val="24"/>
          <w:lang w:val="en-US"/>
        </w:rPr>
        <w:t>on 23</w:t>
      </w:r>
      <w:r w:rsidR="000D5B5F" w:rsidRPr="003432CF">
        <w:rPr>
          <w:rFonts w:ascii="Franklin Gothic Book" w:hAnsi="Franklin Gothic Book"/>
          <w:sz w:val="24"/>
          <w:szCs w:val="24"/>
          <w:vertAlign w:val="superscript"/>
          <w:lang w:val="en-US"/>
        </w:rPr>
        <w:t>rd</w:t>
      </w:r>
      <w:r w:rsidR="000D5B5F" w:rsidRPr="003432CF">
        <w:rPr>
          <w:rFonts w:ascii="Franklin Gothic Book" w:hAnsi="Franklin Gothic Book"/>
          <w:sz w:val="24"/>
          <w:szCs w:val="24"/>
          <w:lang w:val="en-US"/>
        </w:rPr>
        <w:t xml:space="preserve"> </w:t>
      </w:r>
      <w:r w:rsidR="003E6D70">
        <w:rPr>
          <w:rFonts w:ascii="Franklin Gothic Book" w:hAnsi="Franklin Gothic Book"/>
          <w:sz w:val="24"/>
          <w:szCs w:val="24"/>
          <w:lang w:val="en-US"/>
        </w:rPr>
        <w:t>and 24</w:t>
      </w:r>
      <w:r w:rsidR="003E6D70" w:rsidRPr="003E6D70">
        <w:rPr>
          <w:rFonts w:ascii="Franklin Gothic Book" w:hAnsi="Franklin Gothic Book"/>
          <w:sz w:val="24"/>
          <w:szCs w:val="24"/>
          <w:vertAlign w:val="superscript"/>
          <w:lang w:val="en-US"/>
        </w:rPr>
        <w:t>th</w:t>
      </w:r>
      <w:r w:rsidR="003E6D70">
        <w:rPr>
          <w:rFonts w:ascii="Franklin Gothic Book" w:hAnsi="Franklin Gothic Book"/>
          <w:sz w:val="24"/>
          <w:szCs w:val="24"/>
          <w:lang w:val="en-US"/>
        </w:rPr>
        <w:t xml:space="preserve"> </w:t>
      </w:r>
      <w:r w:rsidRPr="003432CF">
        <w:rPr>
          <w:rFonts w:ascii="Franklin Gothic Book" w:hAnsi="Franklin Gothic Book"/>
          <w:sz w:val="24"/>
          <w:szCs w:val="24"/>
          <w:lang w:val="en-US"/>
        </w:rPr>
        <w:t>Jan</w:t>
      </w:r>
      <w:r w:rsidR="000D5B5F" w:rsidRPr="003432CF">
        <w:rPr>
          <w:rFonts w:ascii="Franklin Gothic Book" w:hAnsi="Franklin Gothic Book"/>
          <w:sz w:val="24"/>
          <w:szCs w:val="24"/>
          <w:lang w:val="en-US"/>
        </w:rPr>
        <w:t>uary 2026</w:t>
      </w:r>
      <w:r w:rsidR="00204D44" w:rsidRPr="003432CF">
        <w:rPr>
          <w:rFonts w:ascii="Franklin Gothic Book" w:hAnsi="Franklin Gothic Book"/>
          <w:sz w:val="24"/>
          <w:szCs w:val="24"/>
          <w:lang w:val="en-US"/>
        </w:rPr>
        <w:t xml:space="preserve"> </w:t>
      </w:r>
      <w:r w:rsidR="003E6D70">
        <w:rPr>
          <w:rFonts w:ascii="Franklin Gothic Book" w:hAnsi="Franklin Gothic Book"/>
          <w:sz w:val="24"/>
          <w:szCs w:val="24"/>
          <w:lang w:val="en-US"/>
        </w:rPr>
        <w:t xml:space="preserve">at MOA Grand Hall Addis Ababa. </w:t>
      </w:r>
      <w:r w:rsidR="00524EBA" w:rsidRPr="003432CF">
        <w:rPr>
          <w:rFonts w:ascii="Franklin Gothic Book" w:hAnsi="Franklin Gothic Book"/>
          <w:sz w:val="24"/>
          <w:szCs w:val="24"/>
          <w:lang w:val="en-US"/>
        </w:rPr>
        <w:t>The total participants are about 1</w:t>
      </w:r>
      <w:r w:rsidR="0082735D">
        <w:rPr>
          <w:rFonts w:ascii="Franklin Gothic Book" w:hAnsi="Franklin Gothic Book"/>
          <w:sz w:val="24"/>
          <w:szCs w:val="24"/>
          <w:lang w:val="en-US"/>
        </w:rPr>
        <w:t>5</w:t>
      </w:r>
      <w:r w:rsidR="00524EBA" w:rsidRPr="003432CF">
        <w:rPr>
          <w:rFonts w:ascii="Franklin Gothic Book" w:hAnsi="Franklin Gothic Book"/>
          <w:sz w:val="24"/>
          <w:szCs w:val="24"/>
          <w:lang w:val="en-US"/>
        </w:rPr>
        <w:t xml:space="preserve">0+ </w:t>
      </w:r>
      <w:r w:rsidR="00913C9D" w:rsidRPr="003432CF">
        <w:rPr>
          <w:rFonts w:ascii="Franklin Gothic Book" w:hAnsi="Franklin Gothic Book"/>
          <w:sz w:val="24"/>
          <w:szCs w:val="24"/>
          <w:lang w:val="en-US"/>
        </w:rPr>
        <w:t xml:space="preserve">mainly pastoralist representatives from the Ethiopian side of the Karamoja and Mandera clusters </w:t>
      </w:r>
      <w:r w:rsidR="00E75E61" w:rsidRPr="003432CF">
        <w:rPr>
          <w:rFonts w:ascii="Franklin Gothic Book" w:hAnsi="Franklin Gothic Book"/>
          <w:sz w:val="24"/>
          <w:szCs w:val="24"/>
          <w:lang w:val="en-US"/>
        </w:rPr>
        <w:t xml:space="preserve">and key stakeholders </w:t>
      </w:r>
      <w:r w:rsidR="00913C9D" w:rsidRPr="003432CF">
        <w:rPr>
          <w:rFonts w:ascii="Franklin Gothic Book" w:hAnsi="Franklin Gothic Book"/>
          <w:sz w:val="24"/>
          <w:szCs w:val="24"/>
          <w:lang w:val="en-US"/>
        </w:rPr>
        <w:t>in the regional event on IYRP</w:t>
      </w:r>
      <w:r w:rsidR="00E75E61" w:rsidRPr="003432CF">
        <w:rPr>
          <w:rFonts w:ascii="Franklin Gothic Book" w:hAnsi="Franklin Gothic Book"/>
          <w:sz w:val="24"/>
          <w:szCs w:val="24"/>
          <w:lang w:val="en-US"/>
        </w:rPr>
        <w:t xml:space="preserve">. </w:t>
      </w:r>
    </w:p>
    <w:p w14:paraId="6AAEB0A7" w14:textId="0A94BFF7" w:rsidR="005457B7" w:rsidRPr="003432CF" w:rsidRDefault="000259A1" w:rsidP="005457B7">
      <w:pPr>
        <w:rPr>
          <w:rFonts w:ascii="Franklin Gothic Book" w:hAnsi="Franklin Gothic Book"/>
          <w:sz w:val="24"/>
          <w:szCs w:val="24"/>
          <w:lang w:val="en-US"/>
        </w:rPr>
      </w:pPr>
      <w:r w:rsidRPr="003432CF">
        <w:rPr>
          <w:rFonts w:ascii="Franklin Gothic Book" w:hAnsi="Franklin Gothic Book"/>
          <w:sz w:val="24"/>
          <w:szCs w:val="24"/>
          <w:lang w:val="en-US"/>
        </w:rPr>
        <w:t xml:space="preserve">The </w:t>
      </w:r>
      <w:r w:rsidR="001C54A3" w:rsidRPr="003432CF">
        <w:rPr>
          <w:rFonts w:ascii="Franklin Gothic Book" w:hAnsi="Franklin Gothic Book"/>
          <w:sz w:val="24"/>
          <w:szCs w:val="24"/>
          <w:lang w:val="en-US"/>
        </w:rPr>
        <w:t>composition</w:t>
      </w:r>
      <w:r w:rsidRPr="003432CF">
        <w:rPr>
          <w:rFonts w:ascii="Franklin Gothic Book" w:hAnsi="Franklin Gothic Book"/>
          <w:sz w:val="24"/>
          <w:szCs w:val="24"/>
          <w:lang w:val="en-US"/>
        </w:rPr>
        <w:t xml:space="preserve"> of participants</w:t>
      </w:r>
      <w:r w:rsidR="001C54A3" w:rsidRPr="003432CF">
        <w:rPr>
          <w:rFonts w:ascii="Franklin Gothic Book" w:hAnsi="Franklin Gothic Book"/>
          <w:sz w:val="24"/>
          <w:szCs w:val="24"/>
          <w:lang w:val="en-US"/>
        </w:rPr>
        <w:t xml:space="preserve"> includ</w:t>
      </w:r>
      <w:r w:rsidR="005457B7" w:rsidRPr="003432CF">
        <w:rPr>
          <w:rFonts w:ascii="Franklin Gothic Book" w:hAnsi="Franklin Gothic Book"/>
          <w:sz w:val="24"/>
          <w:szCs w:val="24"/>
          <w:lang w:val="en-US"/>
        </w:rPr>
        <w:t>ing</w:t>
      </w:r>
      <w:r w:rsidR="001C54A3" w:rsidRPr="003432CF">
        <w:rPr>
          <w:rFonts w:ascii="Franklin Gothic Book" w:hAnsi="Franklin Gothic Book"/>
          <w:sz w:val="24"/>
          <w:szCs w:val="24"/>
          <w:lang w:val="en-US"/>
        </w:rPr>
        <w:t xml:space="preserve"> women and youth</w:t>
      </w:r>
      <w:r w:rsidRPr="003432CF">
        <w:rPr>
          <w:rFonts w:ascii="Franklin Gothic Book" w:hAnsi="Franklin Gothic Book"/>
          <w:sz w:val="24"/>
          <w:szCs w:val="24"/>
          <w:lang w:val="en-US"/>
        </w:rPr>
        <w:t xml:space="preserve"> </w:t>
      </w:r>
      <w:r w:rsidR="005457B7" w:rsidRPr="003432CF">
        <w:rPr>
          <w:rFonts w:ascii="Franklin Gothic Book" w:hAnsi="Franklin Gothic Book"/>
          <w:sz w:val="24"/>
          <w:szCs w:val="24"/>
          <w:lang w:val="en-US"/>
        </w:rPr>
        <w:t xml:space="preserve">representation </w:t>
      </w:r>
      <w:r w:rsidR="001C54A3" w:rsidRPr="003432CF">
        <w:rPr>
          <w:rFonts w:ascii="Franklin Gothic Book" w:hAnsi="Franklin Gothic Book"/>
          <w:sz w:val="24"/>
          <w:szCs w:val="24"/>
          <w:lang w:val="en-US"/>
        </w:rPr>
        <w:t>and generally set</w:t>
      </w:r>
      <w:r w:rsidRPr="003432CF">
        <w:rPr>
          <w:rFonts w:ascii="Franklin Gothic Book" w:hAnsi="Franklin Gothic Book"/>
          <w:sz w:val="24"/>
          <w:szCs w:val="24"/>
          <w:lang w:val="en-US"/>
        </w:rPr>
        <w:t xml:space="preserve"> as follow</w:t>
      </w:r>
      <w:r w:rsidR="005457B7" w:rsidRPr="003432CF">
        <w:rPr>
          <w:rFonts w:ascii="Franklin Gothic Book" w:hAnsi="Franklin Gothic Book"/>
          <w:sz w:val="24"/>
          <w:szCs w:val="24"/>
          <w:lang w:val="en-US"/>
        </w:rPr>
        <w:t xml:space="preserve"> and please note complete list participants is found in Excel file annexed</w:t>
      </w:r>
    </w:p>
    <w:p w14:paraId="230CCE6F" w14:textId="60DE5F7E" w:rsidR="000259A1" w:rsidRPr="003432CF" w:rsidRDefault="000259A1" w:rsidP="000259A1">
      <w:pPr>
        <w:pStyle w:val="ListParagraph"/>
        <w:numPr>
          <w:ilvl w:val="0"/>
          <w:numId w:val="2"/>
        </w:numPr>
        <w:rPr>
          <w:rFonts w:ascii="Franklin Gothic Book" w:hAnsi="Franklin Gothic Book"/>
          <w:sz w:val="24"/>
          <w:szCs w:val="24"/>
          <w:lang w:val="en-US"/>
        </w:rPr>
      </w:pPr>
      <w:bookmarkStart w:id="2" w:name="_Hlk218179507"/>
      <w:r w:rsidRPr="003432CF">
        <w:rPr>
          <w:rFonts w:ascii="Franklin Gothic Book" w:hAnsi="Franklin Gothic Book"/>
          <w:sz w:val="24"/>
          <w:szCs w:val="24"/>
          <w:lang w:val="en-US"/>
        </w:rPr>
        <w:t xml:space="preserve">Pastoral representatives from </w:t>
      </w:r>
      <w:r w:rsidR="00EA367C">
        <w:rPr>
          <w:rFonts w:ascii="Franklin Gothic Book" w:hAnsi="Franklin Gothic Book"/>
          <w:sz w:val="24"/>
          <w:szCs w:val="24"/>
          <w:lang w:val="en-US"/>
        </w:rPr>
        <w:t>Somali region</w:t>
      </w:r>
      <w:r w:rsidR="005F3A19" w:rsidRPr="003432CF">
        <w:rPr>
          <w:rFonts w:ascii="Franklin Gothic Book" w:hAnsi="Franklin Gothic Book"/>
          <w:sz w:val="24"/>
          <w:szCs w:val="24"/>
          <w:lang w:val="en-US"/>
        </w:rPr>
        <w:t xml:space="preserve"> </w:t>
      </w:r>
      <w:bookmarkStart w:id="3" w:name="_Hlk218181931"/>
      <w:r w:rsidR="001C54A3" w:rsidRPr="003432CF">
        <w:rPr>
          <w:rFonts w:ascii="Franklin Gothic Book" w:hAnsi="Franklin Gothic Book"/>
          <w:sz w:val="24"/>
          <w:szCs w:val="24"/>
          <w:lang w:val="en-US"/>
        </w:rPr>
        <w:t xml:space="preserve">including two organizers </w:t>
      </w:r>
      <w:bookmarkEnd w:id="3"/>
      <w:r w:rsidR="005F3A19" w:rsidRPr="003432CF">
        <w:rPr>
          <w:rFonts w:ascii="Franklin Gothic Book" w:hAnsi="Franklin Gothic Book"/>
          <w:sz w:val="24"/>
          <w:szCs w:val="24"/>
          <w:lang w:val="en-US"/>
        </w:rPr>
        <w:t>(</w:t>
      </w:r>
      <w:r w:rsidR="007F2323">
        <w:rPr>
          <w:rFonts w:ascii="Franklin Gothic Book" w:hAnsi="Franklin Gothic Book"/>
          <w:sz w:val="24"/>
          <w:szCs w:val="24"/>
          <w:lang w:val="en-US"/>
        </w:rPr>
        <w:t>7</w:t>
      </w:r>
      <w:r w:rsidR="00DE03CD" w:rsidRPr="003432CF">
        <w:rPr>
          <w:rFonts w:ascii="Franklin Gothic Book" w:hAnsi="Franklin Gothic Book"/>
          <w:sz w:val="24"/>
          <w:szCs w:val="24"/>
          <w:lang w:val="en-US"/>
        </w:rPr>
        <w:t>)</w:t>
      </w:r>
    </w:p>
    <w:bookmarkEnd w:id="2"/>
    <w:p w14:paraId="7C51AF83" w14:textId="4B30D047" w:rsidR="00DE03CD" w:rsidRPr="003432CF" w:rsidRDefault="00DE03CD" w:rsidP="00DE03CD">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 xml:space="preserve">Pastoral representatives from </w:t>
      </w:r>
      <w:r w:rsidR="00EA367C">
        <w:rPr>
          <w:rFonts w:ascii="Franklin Gothic Book" w:hAnsi="Franklin Gothic Book"/>
          <w:sz w:val="24"/>
          <w:szCs w:val="24"/>
          <w:lang w:val="en-US"/>
        </w:rPr>
        <w:t>S</w:t>
      </w:r>
      <w:r w:rsidR="000E42DE">
        <w:rPr>
          <w:rFonts w:ascii="Franklin Gothic Book" w:hAnsi="Franklin Gothic Book"/>
          <w:sz w:val="24"/>
          <w:szCs w:val="24"/>
          <w:lang w:val="en-US"/>
        </w:rPr>
        <w:t>o</w:t>
      </w:r>
      <w:r w:rsidR="007F2323">
        <w:rPr>
          <w:rFonts w:ascii="Franklin Gothic Book" w:hAnsi="Franklin Gothic Book"/>
          <w:sz w:val="24"/>
          <w:szCs w:val="24"/>
          <w:lang w:val="en-US"/>
        </w:rPr>
        <w:t>u</w:t>
      </w:r>
      <w:r w:rsidR="000E42DE">
        <w:rPr>
          <w:rFonts w:ascii="Franklin Gothic Book" w:hAnsi="Franklin Gothic Book"/>
          <w:sz w:val="24"/>
          <w:szCs w:val="24"/>
          <w:lang w:val="en-US"/>
        </w:rPr>
        <w:t xml:space="preserve">th </w:t>
      </w:r>
      <w:r w:rsidR="00EA367C">
        <w:rPr>
          <w:rFonts w:ascii="Franklin Gothic Book" w:hAnsi="Franklin Gothic Book"/>
          <w:sz w:val="24"/>
          <w:szCs w:val="24"/>
          <w:lang w:val="en-US"/>
        </w:rPr>
        <w:t>Omo</w:t>
      </w:r>
      <w:r w:rsidRPr="003432CF">
        <w:rPr>
          <w:rFonts w:ascii="Franklin Gothic Book" w:hAnsi="Franklin Gothic Book"/>
          <w:sz w:val="24"/>
          <w:szCs w:val="24"/>
          <w:lang w:val="en-US"/>
        </w:rPr>
        <w:t xml:space="preserve"> (</w:t>
      </w:r>
      <w:r w:rsidR="007F2323">
        <w:rPr>
          <w:rFonts w:ascii="Franklin Gothic Book" w:hAnsi="Franklin Gothic Book"/>
          <w:sz w:val="24"/>
          <w:szCs w:val="24"/>
          <w:lang w:val="en-US"/>
        </w:rPr>
        <w:t>7</w:t>
      </w:r>
      <w:r w:rsidRPr="003432CF">
        <w:rPr>
          <w:rFonts w:ascii="Franklin Gothic Book" w:hAnsi="Franklin Gothic Book"/>
          <w:sz w:val="24"/>
          <w:szCs w:val="24"/>
          <w:lang w:val="en-US"/>
        </w:rPr>
        <w:t>)</w:t>
      </w:r>
    </w:p>
    <w:p w14:paraId="3DFAFBEE" w14:textId="348E9576" w:rsidR="000D5B5F" w:rsidRDefault="000D5B5F" w:rsidP="00DE03CD">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Afar pastoralist representatives (</w:t>
      </w:r>
      <w:r w:rsidR="007F2323">
        <w:rPr>
          <w:rFonts w:ascii="Franklin Gothic Book" w:hAnsi="Franklin Gothic Book"/>
          <w:sz w:val="24"/>
          <w:szCs w:val="24"/>
          <w:lang w:val="en-US"/>
        </w:rPr>
        <w:t>5</w:t>
      </w:r>
      <w:r w:rsidRPr="003432CF">
        <w:rPr>
          <w:rFonts w:ascii="Franklin Gothic Book" w:hAnsi="Franklin Gothic Book"/>
          <w:sz w:val="24"/>
          <w:szCs w:val="24"/>
          <w:lang w:val="en-US"/>
        </w:rPr>
        <w:t>)</w:t>
      </w:r>
    </w:p>
    <w:p w14:paraId="05ADC072" w14:textId="66527B56" w:rsidR="000E42DE" w:rsidRPr="003432CF" w:rsidRDefault="0036687E" w:rsidP="00DE03CD">
      <w:pPr>
        <w:pStyle w:val="ListParagraph"/>
        <w:numPr>
          <w:ilvl w:val="0"/>
          <w:numId w:val="2"/>
        </w:numPr>
        <w:rPr>
          <w:rFonts w:ascii="Franklin Gothic Book" w:hAnsi="Franklin Gothic Book"/>
          <w:sz w:val="24"/>
          <w:szCs w:val="24"/>
          <w:lang w:val="en-US"/>
        </w:rPr>
      </w:pPr>
      <w:r>
        <w:rPr>
          <w:rFonts w:ascii="Franklin Gothic Book" w:hAnsi="Franklin Gothic Book"/>
          <w:sz w:val="24"/>
          <w:szCs w:val="24"/>
          <w:lang w:val="en-US"/>
        </w:rPr>
        <w:t>Oromia</w:t>
      </w:r>
      <w:r w:rsidR="000E42DE">
        <w:rPr>
          <w:rFonts w:ascii="Franklin Gothic Book" w:hAnsi="Franklin Gothic Book"/>
          <w:sz w:val="24"/>
          <w:szCs w:val="24"/>
          <w:lang w:val="en-US"/>
        </w:rPr>
        <w:t xml:space="preserve"> pastoralists</w:t>
      </w:r>
      <w:r w:rsidR="00C47257">
        <w:rPr>
          <w:rFonts w:ascii="Franklin Gothic Book" w:hAnsi="Franklin Gothic Book"/>
          <w:sz w:val="24"/>
          <w:szCs w:val="24"/>
          <w:lang w:val="en-US"/>
        </w:rPr>
        <w:t xml:space="preserve"> (</w:t>
      </w:r>
      <w:r w:rsidR="007F2323">
        <w:rPr>
          <w:rFonts w:ascii="Franklin Gothic Book" w:hAnsi="Franklin Gothic Book"/>
          <w:sz w:val="24"/>
          <w:szCs w:val="24"/>
          <w:lang w:val="en-US"/>
        </w:rPr>
        <w:t>5</w:t>
      </w:r>
      <w:r w:rsidR="00C47257">
        <w:rPr>
          <w:rFonts w:ascii="Franklin Gothic Book" w:hAnsi="Franklin Gothic Book"/>
          <w:sz w:val="24"/>
          <w:szCs w:val="24"/>
          <w:lang w:val="en-US"/>
        </w:rPr>
        <w:t>)</w:t>
      </w:r>
    </w:p>
    <w:p w14:paraId="3D2216EB" w14:textId="7F1EDE01" w:rsidR="00DE03CD" w:rsidRPr="003432CF" w:rsidRDefault="00DE03CD" w:rsidP="000259A1">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Parliamentarians and Government organs (</w:t>
      </w:r>
      <w:r w:rsidR="00EA367C">
        <w:rPr>
          <w:rFonts w:ascii="Franklin Gothic Book" w:hAnsi="Franklin Gothic Book"/>
          <w:sz w:val="24"/>
          <w:szCs w:val="24"/>
          <w:lang w:val="en-US"/>
        </w:rPr>
        <w:t>1</w:t>
      </w:r>
      <w:r w:rsidR="007F2323">
        <w:rPr>
          <w:rFonts w:ascii="Franklin Gothic Book" w:hAnsi="Franklin Gothic Book"/>
          <w:sz w:val="24"/>
          <w:szCs w:val="24"/>
          <w:lang w:val="en-US"/>
        </w:rPr>
        <w:t>8</w:t>
      </w:r>
      <w:r w:rsidRPr="003432CF">
        <w:rPr>
          <w:rFonts w:ascii="Franklin Gothic Book" w:hAnsi="Franklin Gothic Book"/>
          <w:sz w:val="24"/>
          <w:szCs w:val="24"/>
          <w:lang w:val="en-US"/>
        </w:rPr>
        <w:t>)</w:t>
      </w:r>
    </w:p>
    <w:p w14:paraId="5CF73C35" w14:textId="03B01403" w:rsidR="00DE03CD" w:rsidRDefault="00DE03CD" w:rsidP="000259A1">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International community</w:t>
      </w:r>
      <w:r w:rsidR="00C47257">
        <w:rPr>
          <w:rFonts w:ascii="Franklin Gothic Book" w:hAnsi="Franklin Gothic Book"/>
          <w:sz w:val="24"/>
          <w:szCs w:val="24"/>
          <w:lang w:val="en-US"/>
        </w:rPr>
        <w:t xml:space="preserve"> including EU and FAO</w:t>
      </w:r>
      <w:r w:rsidRPr="003432CF">
        <w:rPr>
          <w:rFonts w:ascii="Franklin Gothic Book" w:hAnsi="Franklin Gothic Book"/>
          <w:sz w:val="24"/>
          <w:szCs w:val="24"/>
          <w:lang w:val="en-US"/>
        </w:rPr>
        <w:t xml:space="preserve"> (</w:t>
      </w:r>
      <w:r w:rsidR="00EA367C">
        <w:rPr>
          <w:rFonts w:ascii="Franklin Gothic Book" w:hAnsi="Franklin Gothic Book"/>
          <w:sz w:val="24"/>
          <w:szCs w:val="24"/>
          <w:lang w:val="en-US"/>
        </w:rPr>
        <w:t>1</w:t>
      </w:r>
      <w:r w:rsidR="0036687E">
        <w:rPr>
          <w:rFonts w:ascii="Franklin Gothic Book" w:hAnsi="Franklin Gothic Book"/>
          <w:sz w:val="24"/>
          <w:szCs w:val="24"/>
          <w:lang w:val="en-US"/>
        </w:rPr>
        <w:t>1</w:t>
      </w:r>
      <w:r w:rsidRPr="003432CF">
        <w:rPr>
          <w:rFonts w:ascii="Franklin Gothic Book" w:hAnsi="Franklin Gothic Book"/>
          <w:sz w:val="24"/>
          <w:szCs w:val="24"/>
          <w:lang w:val="en-US"/>
        </w:rPr>
        <w:t>)</w:t>
      </w:r>
    </w:p>
    <w:p w14:paraId="769B91C0" w14:textId="6E4C09B4" w:rsidR="0036687E" w:rsidRPr="003432CF" w:rsidRDefault="0036687E" w:rsidP="000259A1">
      <w:pPr>
        <w:pStyle w:val="ListParagraph"/>
        <w:numPr>
          <w:ilvl w:val="0"/>
          <w:numId w:val="2"/>
        </w:numPr>
        <w:rPr>
          <w:rFonts w:ascii="Franklin Gothic Book" w:hAnsi="Franklin Gothic Book"/>
          <w:sz w:val="24"/>
          <w:szCs w:val="24"/>
          <w:lang w:val="en-US"/>
        </w:rPr>
      </w:pPr>
      <w:r>
        <w:rPr>
          <w:rFonts w:ascii="Franklin Gothic Book" w:hAnsi="Franklin Gothic Book"/>
          <w:sz w:val="24"/>
          <w:szCs w:val="24"/>
          <w:lang w:val="en-US"/>
        </w:rPr>
        <w:t>Academic and research institutions (12)</w:t>
      </w:r>
    </w:p>
    <w:p w14:paraId="3052A652" w14:textId="27ED42AE" w:rsidR="00DE03CD" w:rsidRPr="003432CF" w:rsidRDefault="00DE03CD" w:rsidP="000259A1">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CSOs (</w:t>
      </w:r>
      <w:r w:rsidR="00EA367C">
        <w:rPr>
          <w:rFonts w:ascii="Franklin Gothic Book" w:hAnsi="Franklin Gothic Book"/>
          <w:sz w:val="24"/>
          <w:szCs w:val="24"/>
          <w:lang w:val="en-US"/>
        </w:rPr>
        <w:t>2</w:t>
      </w:r>
      <w:r w:rsidR="007F2323">
        <w:rPr>
          <w:rFonts w:ascii="Franklin Gothic Book" w:hAnsi="Franklin Gothic Book"/>
          <w:sz w:val="24"/>
          <w:szCs w:val="24"/>
          <w:lang w:val="en-US"/>
        </w:rPr>
        <w:t>1</w:t>
      </w:r>
      <w:r w:rsidRPr="003432CF">
        <w:rPr>
          <w:rFonts w:ascii="Franklin Gothic Book" w:hAnsi="Franklin Gothic Book"/>
          <w:sz w:val="24"/>
          <w:szCs w:val="24"/>
          <w:lang w:val="en-US"/>
        </w:rPr>
        <w:t>)</w:t>
      </w:r>
    </w:p>
    <w:p w14:paraId="07B82209" w14:textId="2E890BC4" w:rsidR="00DE03CD" w:rsidRPr="003432CF" w:rsidRDefault="00DE03CD" w:rsidP="000259A1">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Private sectors (</w:t>
      </w:r>
      <w:r w:rsidR="007F2323">
        <w:rPr>
          <w:rFonts w:ascii="Franklin Gothic Book" w:hAnsi="Franklin Gothic Book"/>
          <w:sz w:val="24"/>
          <w:szCs w:val="24"/>
          <w:lang w:val="en-US"/>
        </w:rPr>
        <w:t>3</w:t>
      </w:r>
      <w:r w:rsidRPr="003432CF">
        <w:rPr>
          <w:rFonts w:ascii="Franklin Gothic Book" w:hAnsi="Franklin Gothic Book"/>
          <w:sz w:val="24"/>
          <w:szCs w:val="24"/>
          <w:lang w:val="en-US"/>
        </w:rPr>
        <w:t>)</w:t>
      </w:r>
    </w:p>
    <w:p w14:paraId="6381D51A" w14:textId="08DB3B1B" w:rsidR="00DE03CD" w:rsidRDefault="00DE03CD" w:rsidP="000259A1">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lastRenderedPageBreak/>
        <w:t>Media (1</w:t>
      </w:r>
      <w:r w:rsidR="00C47257">
        <w:rPr>
          <w:rFonts w:ascii="Franklin Gothic Book" w:hAnsi="Franklin Gothic Book"/>
          <w:sz w:val="24"/>
          <w:szCs w:val="24"/>
          <w:lang w:val="en-US"/>
        </w:rPr>
        <w:t>0</w:t>
      </w:r>
      <w:r w:rsidRPr="003432CF">
        <w:rPr>
          <w:rFonts w:ascii="Franklin Gothic Book" w:hAnsi="Franklin Gothic Book"/>
          <w:sz w:val="24"/>
          <w:szCs w:val="24"/>
          <w:lang w:val="en-US"/>
        </w:rPr>
        <w:t>)</w:t>
      </w:r>
    </w:p>
    <w:p w14:paraId="573FA9B2" w14:textId="03037BF5" w:rsidR="0036687E" w:rsidRPr="003432CF" w:rsidRDefault="0036687E" w:rsidP="000259A1">
      <w:pPr>
        <w:pStyle w:val="ListParagraph"/>
        <w:numPr>
          <w:ilvl w:val="0"/>
          <w:numId w:val="2"/>
        </w:numPr>
        <w:rPr>
          <w:rFonts w:ascii="Franklin Gothic Book" w:hAnsi="Franklin Gothic Book"/>
          <w:sz w:val="24"/>
          <w:szCs w:val="24"/>
          <w:lang w:val="en-US"/>
        </w:rPr>
      </w:pPr>
      <w:r>
        <w:rPr>
          <w:rFonts w:ascii="Franklin Gothic Book" w:hAnsi="Franklin Gothic Book"/>
          <w:sz w:val="24"/>
          <w:szCs w:val="24"/>
          <w:lang w:val="en-US"/>
        </w:rPr>
        <w:t>Key individuals (8)</w:t>
      </w:r>
    </w:p>
    <w:p w14:paraId="3F840648" w14:textId="77285EDF" w:rsidR="00DE03CD" w:rsidRDefault="00DE03CD" w:rsidP="000259A1">
      <w:pPr>
        <w:pStyle w:val="ListParagraph"/>
        <w:numPr>
          <w:ilvl w:val="0"/>
          <w:numId w:val="2"/>
        </w:numPr>
        <w:rPr>
          <w:rFonts w:ascii="Franklin Gothic Book" w:hAnsi="Franklin Gothic Book"/>
          <w:sz w:val="24"/>
          <w:szCs w:val="24"/>
          <w:lang w:val="en-US"/>
        </w:rPr>
      </w:pPr>
      <w:r w:rsidRPr="003432CF">
        <w:rPr>
          <w:rFonts w:ascii="Franklin Gothic Book" w:hAnsi="Franklin Gothic Book"/>
          <w:sz w:val="24"/>
          <w:szCs w:val="24"/>
          <w:lang w:val="en-US"/>
        </w:rPr>
        <w:t>Organizers and admins (10)</w:t>
      </w:r>
    </w:p>
    <w:p w14:paraId="21B419ED" w14:textId="3B426BD2" w:rsidR="001861F4" w:rsidRDefault="00031DB3" w:rsidP="001861F4">
      <w:pPr>
        <w:jc w:val="center"/>
        <w:rPr>
          <w:rFonts w:ascii="Franklin Gothic Book" w:hAnsi="Franklin Gothic Book"/>
          <w:b/>
          <w:bCs/>
          <w:i/>
          <w:iCs/>
          <w:sz w:val="24"/>
          <w:szCs w:val="24"/>
          <w:lang w:val="en-US"/>
        </w:rPr>
      </w:pPr>
      <w:r w:rsidRPr="003432CF">
        <w:rPr>
          <w:rFonts w:ascii="Franklin Gothic Book" w:hAnsi="Franklin Gothic Book"/>
          <w:b/>
          <w:bCs/>
          <w:i/>
          <w:iCs/>
          <w:sz w:val="24"/>
          <w:szCs w:val="24"/>
          <w:lang w:val="en-US"/>
        </w:rPr>
        <w:t>Opening Ceremony (</w:t>
      </w:r>
      <w:r w:rsidR="0095077C">
        <w:rPr>
          <w:rFonts w:ascii="Franklin Gothic Book" w:hAnsi="Franklin Gothic Book"/>
          <w:b/>
          <w:bCs/>
          <w:i/>
          <w:iCs/>
          <w:sz w:val="24"/>
          <w:szCs w:val="24"/>
          <w:lang w:val="en-US"/>
        </w:rPr>
        <w:t xml:space="preserve">Welcoming messages, </w:t>
      </w:r>
      <w:r w:rsidR="0095077C" w:rsidRPr="003432CF">
        <w:rPr>
          <w:rFonts w:ascii="Franklin Gothic Book" w:hAnsi="Franklin Gothic Book"/>
          <w:b/>
          <w:bCs/>
          <w:i/>
          <w:iCs/>
          <w:sz w:val="24"/>
          <w:szCs w:val="24"/>
          <w:lang w:val="en-US"/>
        </w:rPr>
        <w:t>Keynote addresses</w:t>
      </w:r>
      <w:r w:rsidR="0095077C">
        <w:rPr>
          <w:rFonts w:ascii="Franklin Gothic Book" w:hAnsi="Franklin Gothic Book"/>
          <w:b/>
          <w:bCs/>
          <w:i/>
          <w:iCs/>
          <w:sz w:val="24"/>
          <w:szCs w:val="24"/>
          <w:lang w:val="en-US"/>
        </w:rPr>
        <w:t>,</w:t>
      </w:r>
      <w:r w:rsidR="0095077C" w:rsidRPr="003432CF">
        <w:rPr>
          <w:rFonts w:ascii="Franklin Gothic Book" w:hAnsi="Franklin Gothic Book"/>
          <w:b/>
          <w:bCs/>
          <w:i/>
          <w:iCs/>
          <w:sz w:val="24"/>
          <w:szCs w:val="24"/>
          <w:lang w:val="en-US"/>
        </w:rPr>
        <w:t xml:space="preserve"> </w:t>
      </w:r>
      <w:r w:rsidR="0095077C">
        <w:rPr>
          <w:rFonts w:ascii="Franklin Gothic Book" w:hAnsi="Franklin Gothic Book"/>
          <w:b/>
          <w:bCs/>
          <w:i/>
          <w:iCs/>
          <w:sz w:val="24"/>
          <w:szCs w:val="24"/>
          <w:lang w:val="en-US"/>
        </w:rPr>
        <w:t xml:space="preserve">and </w:t>
      </w:r>
      <w:r w:rsidRPr="003432CF">
        <w:rPr>
          <w:rFonts w:ascii="Franklin Gothic Book" w:hAnsi="Franklin Gothic Book"/>
          <w:b/>
          <w:bCs/>
          <w:i/>
          <w:iCs/>
          <w:sz w:val="24"/>
          <w:szCs w:val="24"/>
          <w:lang w:val="en-US"/>
        </w:rPr>
        <w:t>Opening Speech</w:t>
      </w:r>
      <w:r w:rsidR="0095077C">
        <w:rPr>
          <w:rFonts w:ascii="Franklin Gothic Book" w:hAnsi="Franklin Gothic Book"/>
          <w:b/>
          <w:bCs/>
          <w:i/>
          <w:iCs/>
          <w:sz w:val="24"/>
          <w:szCs w:val="24"/>
          <w:lang w:val="en-US"/>
        </w:rPr>
        <w:t>)</w:t>
      </w:r>
      <w:r w:rsidR="001861F4" w:rsidRPr="001861F4">
        <w:rPr>
          <w:rFonts w:ascii="Franklin Gothic Book" w:hAnsi="Franklin Gothic Book"/>
          <w:b/>
          <w:bCs/>
          <w:i/>
          <w:iCs/>
          <w:sz w:val="24"/>
          <w:szCs w:val="24"/>
          <w:lang w:val="en-US"/>
        </w:rPr>
        <w:t xml:space="preserve"> </w:t>
      </w:r>
      <w:r w:rsidR="001861F4">
        <w:rPr>
          <w:rFonts w:ascii="Franklin Gothic Book" w:hAnsi="Franklin Gothic Book"/>
          <w:b/>
          <w:bCs/>
          <w:i/>
          <w:iCs/>
          <w:sz w:val="24"/>
          <w:szCs w:val="24"/>
          <w:lang w:val="en-US"/>
        </w:rPr>
        <w:t>MC: Dr Getachew Gebru, Senior Researcher</w:t>
      </w:r>
    </w:p>
    <w:p w14:paraId="3AB73C0D" w14:textId="10DF08D8" w:rsidR="00031DB3" w:rsidRPr="003432CF" w:rsidRDefault="00031DB3" w:rsidP="00031DB3">
      <w:pPr>
        <w:pStyle w:val="ListParagraph"/>
        <w:numPr>
          <w:ilvl w:val="0"/>
          <w:numId w:val="8"/>
        </w:numPr>
        <w:ind w:left="1440"/>
        <w:rPr>
          <w:rFonts w:ascii="Franklin Gothic Book" w:hAnsi="Franklin Gothic Book"/>
          <w:sz w:val="24"/>
          <w:szCs w:val="24"/>
          <w:lang w:val="en-US"/>
        </w:rPr>
      </w:pPr>
      <w:r w:rsidRPr="003432CF">
        <w:rPr>
          <w:rFonts w:ascii="Franklin Gothic Book" w:hAnsi="Franklin Gothic Book"/>
          <w:sz w:val="24"/>
          <w:szCs w:val="24"/>
          <w:lang w:val="en-US"/>
        </w:rPr>
        <w:t>Pastoralist Elders blessing (representative</w:t>
      </w:r>
      <w:r w:rsidR="004E57FD">
        <w:rPr>
          <w:rFonts w:ascii="Franklin Gothic Book" w:hAnsi="Franklin Gothic Book"/>
          <w:sz w:val="24"/>
          <w:szCs w:val="24"/>
          <w:lang w:val="en-US"/>
        </w:rPr>
        <w:t>s of</w:t>
      </w:r>
      <w:r w:rsidRPr="003432CF">
        <w:rPr>
          <w:rFonts w:ascii="Franklin Gothic Book" w:hAnsi="Franklin Gothic Book"/>
          <w:sz w:val="24"/>
          <w:szCs w:val="24"/>
          <w:lang w:val="en-US"/>
        </w:rPr>
        <w:t xml:space="preserve"> elders</w:t>
      </w:r>
      <w:r w:rsidR="003D74A5">
        <w:rPr>
          <w:rFonts w:ascii="Franklin Gothic Book" w:hAnsi="Franklin Gothic Book"/>
          <w:sz w:val="24"/>
          <w:szCs w:val="24"/>
          <w:lang w:val="en-US"/>
        </w:rPr>
        <w:t>’</w:t>
      </w:r>
      <w:r w:rsidRPr="003432CF">
        <w:rPr>
          <w:rFonts w:ascii="Franklin Gothic Book" w:hAnsi="Franklin Gothic Book"/>
          <w:sz w:val="24"/>
          <w:szCs w:val="24"/>
          <w:lang w:val="en-US"/>
        </w:rPr>
        <w:t xml:space="preserve"> pastoralist) </w:t>
      </w:r>
    </w:p>
    <w:p w14:paraId="3304542F" w14:textId="0C06A9E2" w:rsidR="004E57FD" w:rsidRDefault="004E57FD" w:rsidP="00031DB3">
      <w:pPr>
        <w:pStyle w:val="ListParagraph"/>
        <w:numPr>
          <w:ilvl w:val="0"/>
          <w:numId w:val="8"/>
        </w:numPr>
        <w:ind w:left="1440"/>
        <w:rPr>
          <w:rFonts w:ascii="Franklin Gothic Book" w:hAnsi="Franklin Gothic Book"/>
          <w:sz w:val="24"/>
          <w:szCs w:val="24"/>
          <w:lang w:val="en-US"/>
        </w:rPr>
      </w:pPr>
      <w:r>
        <w:rPr>
          <w:rFonts w:ascii="Franklin Gothic Book" w:hAnsi="Franklin Gothic Book"/>
          <w:sz w:val="24"/>
          <w:szCs w:val="24"/>
          <w:lang w:val="en-US"/>
        </w:rPr>
        <w:t xml:space="preserve">Welcoming Address: </w:t>
      </w:r>
      <w:r w:rsidRPr="006A10A3">
        <w:rPr>
          <w:rFonts w:ascii="Franklin Gothic Book" w:hAnsi="Franklin Gothic Book"/>
          <w:sz w:val="24"/>
          <w:szCs w:val="24"/>
          <w:lang w:val="en-US"/>
        </w:rPr>
        <w:t xml:space="preserve">Hadji Abdi Abdulahi Hussien (PFE Board Chairperson) </w:t>
      </w:r>
    </w:p>
    <w:p w14:paraId="7D272010" w14:textId="6983C405" w:rsidR="0095077C" w:rsidRDefault="0095077C" w:rsidP="0095077C">
      <w:pPr>
        <w:pStyle w:val="ListParagraph"/>
        <w:numPr>
          <w:ilvl w:val="0"/>
          <w:numId w:val="8"/>
        </w:numPr>
        <w:ind w:left="1440"/>
        <w:rPr>
          <w:rFonts w:ascii="Franklin Gothic Book" w:hAnsi="Franklin Gothic Book"/>
          <w:sz w:val="24"/>
          <w:szCs w:val="24"/>
          <w:lang w:val="en-US"/>
        </w:rPr>
      </w:pPr>
      <w:r>
        <w:rPr>
          <w:rFonts w:ascii="Franklin Gothic Book" w:hAnsi="Franklin Gothic Book"/>
          <w:sz w:val="24"/>
          <w:szCs w:val="24"/>
          <w:lang w:val="en-US"/>
        </w:rPr>
        <w:t>Message from IYRP:</w:t>
      </w:r>
      <w:r w:rsidRPr="003432CF">
        <w:rPr>
          <w:rFonts w:ascii="Franklin Gothic Book" w:hAnsi="Franklin Gothic Book"/>
          <w:sz w:val="24"/>
          <w:szCs w:val="24"/>
          <w:lang w:val="en-US"/>
        </w:rPr>
        <w:t xml:space="preserve"> Prof. Igshaan Samuels (Global Alliance for Rangelands and Pastoralists) (Online) </w:t>
      </w:r>
    </w:p>
    <w:p w14:paraId="248043F1" w14:textId="77777777" w:rsidR="00FB1758" w:rsidRDefault="00FB1758" w:rsidP="00FB1758">
      <w:pPr>
        <w:pStyle w:val="ListParagraph"/>
        <w:rPr>
          <w:rFonts w:ascii="Franklin Gothic Book" w:hAnsi="Franklin Gothic Book"/>
          <w:b/>
          <w:bCs/>
          <w:sz w:val="24"/>
          <w:szCs w:val="24"/>
          <w:lang w:val="en-US"/>
        </w:rPr>
      </w:pPr>
    </w:p>
    <w:p w14:paraId="531131C6" w14:textId="70E1E0F6" w:rsidR="00FB1758" w:rsidRDefault="00FB1758" w:rsidP="001861F4">
      <w:pPr>
        <w:pStyle w:val="ListParagraph"/>
        <w:jc w:val="center"/>
        <w:rPr>
          <w:rFonts w:ascii="Franklin Gothic Book" w:hAnsi="Franklin Gothic Book"/>
          <w:b/>
          <w:bCs/>
          <w:sz w:val="24"/>
          <w:szCs w:val="24"/>
          <w:lang w:val="en-US"/>
        </w:rPr>
      </w:pPr>
      <w:r w:rsidRPr="00FB1758">
        <w:rPr>
          <w:rFonts w:ascii="Franklin Gothic Book" w:hAnsi="Franklin Gothic Book"/>
          <w:b/>
          <w:bCs/>
          <w:sz w:val="24"/>
          <w:szCs w:val="24"/>
          <w:lang w:val="en-US"/>
        </w:rPr>
        <w:t>Moderator: Tezera Getahun, ED, Pastoralist Forum Ethiopia</w:t>
      </w:r>
    </w:p>
    <w:p w14:paraId="1348D737" w14:textId="77777777" w:rsidR="00FB1758" w:rsidRPr="00FB1758" w:rsidRDefault="00FB1758" w:rsidP="00FB1758">
      <w:pPr>
        <w:pStyle w:val="ListParagraph"/>
        <w:rPr>
          <w:rFonts w:ascii="Franklin Gothic Book" w:hAnsi="Franklin Gothic Book"/>
          <w:b/>
          <w:bCs/>
          <w:sz w:val="24"/>
          <w:szCs w:val="24"/>
          <w:lang w:val="en-US"/>
        </w:rPr>
      </w:pPr>
    </w:p>
    <w:p w14:paraId="166BCE98" w14:textId="77777777" w:rsidR="004E57FD" w:rsidRDefault="00031DB3" w:rsidP="00031DB3">
      <w:pPr>
        <w:pStyle w:val="ListParagraph"/>
        <w:numPr>
          <w:ilvl w:val="0"/>
          <w:numId w:val="8"/>
        </w:numPr>
        <w:ind w:left="1440"/>
        <w:rPr>
          <w:rFonts w:ascii="Franklin Gothic Book" w:hAnsi="Franklin Gothic Book"/>
          <w:sz w:val="24"/>
          <w:szCs w:val="24"/>
          <w:lang w:val="en-US"/>
        </w:rPr>
      </w:pPr>
      <w:r w:rsidRPr="003432CF">
        <w:rPr>
          <w:rFonts w:ascii="Franklin Gothic Book" w:hAnsi="Franklin Gothic Book"/>
          <w:sz w:val="24"/>
          <w:szCs w:val="24"/>
          <w:lang w:val="en-US"/>
        </w:rPr>
        <w:t xml:space="preserve">Keynote </w:t>
      </w:r>
      <w:r w:rsidR="00135D55">
        <w:rPr>
          <w:rFonts w:ascii="Franklin Gothic Book" w:hAnsi="Franklin Gothic Book"/>
          <w:sz w:val="24"/>
          <w:szCs w:val="24"/>
          <w:lang w:val="en-US"/>
        </w:rPr>
        <w:t>O</w:t>
      </w:r>
      <w:r w:rsidRPr="003432CF">
        <w:rPr>
          <w:rFonts w:ascii="Franklin Gothic Book" w:hAnsi="Franklin Gothic Book"/>
          <w:sz w:val="24"/>
          <w:szCs w:val="24"/>
          <w:lang w:val="en-US"/>
        </w:rPr>
        <w:t xml:space="preserve">ne: </w:t>
      </w:r>
      <w:r w:rsidR="004E57FD" w:rsidRPr="003432CF">
        <w:rPr>
          <w:rFonts w:ascii="Franklin Gothic Book" w:hAnsi="Franklin Gothic Book"/>
          <w:sz w:val="24"/>
          <w:szCs w:val="24"/>
          <w:lang w:val="en-US"/>
        </w:rPr>
        <w:t xml:space="preserve">FAO representative </w:t>
      </w:r>
    </w:p>
    <w:p w14:paraId="4830CFC2" w14:textId="100099C0" w:rsidR="00031DB3" w:rsidRDefault="00031DB3" w:rsidP="00031DB3">
      <w:pPr>
        <w:pStyle w:val="ListParagraph"/>
        <w:numPr>
          <w:ilvl w:val="0"/>
          <w:numId w:val="8"/>
        </w:numPr>
        <w:ind w:left="1440"/>
        <w:rPr>
          <w:rFonts w:ascii="Franklin Gothic Book" w:hAnsi="Franklin Gothic Book"/>
          <w:sz w:val="24"/>
          <w:szCs w:val="24"/>
          <w:lang w:val="en-US"/>
        </w:rPr>
      </w:pPr>
      <w:r w:rsidRPr="003432CF">
        <w:rPr>
          <w:rFonts w:ascii="Franklin Gothic Book" w:hAnsi="Franklin Gothic Book"/>
          <w:sz w:val="24"/>
          <w:szCs w:val="24"/>
          <w:lang w:val="en-US"/>
        </w:rPr>
        <w:t xml:space="preserve">Keynote Two: </w:t>
      </w:r>
      <w:r w:rsidR="004E57FD">
        <w:rPr>
          <w:rFonts w:ascii="Franklin Gothic Book" w:hAnsi="Franklin Gothic Book"/>
          <w:sz w:val="24"/>
          <w:szCs w:val="24"/>
          <w:lang w:val="en-US"/>
        </w:rPr>
        <w:t>EU representative</w:t>
      </w:r>
      <w:r w:rsidR="004E57FD" w:rsidRPr="003432CF">
        <w:rPr>
          <w:rFonts w:ascii="Franklin Gothic Book" w:hAnsi="Franklin Gothic Book"/>
          <w:sz w:val="24"/>
          <w:szCs w:val="24"/>
          <w:lang w:val="en-US"/>
        </w:rPr>
        <w:t xml:space="preserve"> </w:t>
      </w:r>
    </w:p>
    <w:p w14:paraId="38727611" w14:textId="218152A9" w:rsidR="00E5237E" w:rsidRDefault="00E5237E" w:rsidP="00E5237E">
      <w:pPr>
        <w:pStyle w:val="ListParagraph"/>
        <w:numPr>
          <w:ilvl w:val="0"/>
          <w:numId w:val="8"/>
        </w:numPr>
        <w:ind w:left="1440"/>
        <w:rPr>
          <w:rFonts w:ascii="Franklin Gothic Book" w:hAnsi="Franklin Gothic Book"/>
          <w:sz w:val="24"/>
          <w:szCs w:val="24"/>
          <w:lang w:val="en-US"/>
        </w:rPr>
      </w:pPr>
      <w:r w:rsidRPr="003432CF">
        <w:rPr>
          <w:rFonts w:ascii="Franklin Gothic Book" w:hAnsi="Franklin Gothic Book"/>
          <w:sz w:val="24"/>
          <w:szCs w:val="24"/>
          <w:lang w:val="en-US"/>
        </w:rPr>
        <w:t xml:space="preserve">Opening Speech: </w:t>
      </w:r>
      <w:r w:rsidR="0095077C">
        <w:rPr>
          <w:rFonts w:ascii="Franklin Gothic Book" w:hAnsi="Franklin Gothic Book"/>
          <w:sz w:val="24"/>
          <w:szCs w:val="24"/>
          <w:lang w:val="en-US"/>
        </w:rPr>
        <w:t xml:space="preserve">H.E Dr Fikru Regassa, State Minister, </w:t>
      </w:r>
      <w:r w:rsidRPr="003432CF">
        <w:rPr>
          <w:rFonts w:ascii="Franklin Gothic Book" w:hAnsi="Franklin Gothic Book"/>
          <w:sz w:val="24"/>
          <w:szCs w:val="24"/>
          <w:lang w:val="en-US"/>
        </w:rPr>
        <w:t>MO</w:t>
      </w:r>
      <w:r w:rsidR="0095077C">
        <w:rPr>
          <w:rFonts w:ascii="Franklin Gothic Book" w:hAnsi="Franklin Gothic Book"/>
          <w:sz w:val="24"/>
          <w:szCs w:val="24"/>
          <w:lang w:val="en-US"/>
        </w:rPr>
        <w:t>A</w:t>
      </w:r>
    </w:p>
    <w:p w14:paraId="51A9CDBE" w14:textId="77777777" w:rsidR="00FB1758" w:rsidRDefault="00FB1758" w:rsidP="00FB1758">
      <w:pPr>
        <w:pStyle w:val="ListParagraph"/>
        <w:ind w:left="1440"/>
        <w:rPr>
          <w:rFonts w:ascii="Franklin Gothic Book" w:hAnsi="Franklin Gothic Book"/>
          <w:sz w:val="24"/>
          <w:szCs w:val="24"/>
          <w:lang w:val="en-US"/>
        </w:rPr>
      </w:pPr>
    </w:p>
    <w:p w14:paraId="211D78A2" w14:textId="19C2FF58" w:rsidR="00FB1758" w:rsidRDefault="00FB1758" w:rsidP="001861F4">
      <w:pPr>
        <w:pStyle w:val="ListParagraph"/>
        <w:jc w:val="center"/>
        <w:rPr>
          <w:rFonts w:ascii="Franklin Gothic Book" w:hAnsi="Franklin Gothic Book"/>
          <w:b/>
          <w:bCs/>
          <w:sz w:val="24"/>
          <w:szCs w:val="24"/>
          <w:lang w:val="en-US"/>
        </w:rPr>
      </w:pPr>
      <w:r w:rsidRPr="00FB1758">
        <w:rPr>
          <w:rFonts w:ascii="Franklin Gothic Book" w:hAnsi="Franklin Gothic Book"/>
          <w:b/>
          <w:bCs/>
          <w:sz w:val="24"/>
          <w:szCs w:val="24"/>
          <w:lang w:val="en-US"/>
        </w:rPr>
        <w:t xml:space="preserve">Moderator: </w:t>
      </w:r>
      <w:r>
        <w:rPr>
          <w:rFonts w:ascii="Franklin Gothic Book" w:hAnsi="Franklin Gothic Book"/>
          <w:b/>
          <w:bCs/>
          <w:sz w:val="24"/>
          <w:szCs w:val="24"/>
          <w:lang w:val="en-US"/>
        </w:rPr>
        <w:t xml:space="preserve">Dr Berhanu Admasu, </w:t>
      </w:r>
      <w:r w:rsidR="001861F4">
        <w:rPr>
          <w:rFonts w:ascii="Franklin Gothic Book" w:hAnsi="Franklin Gothic Book"/>
          <w:b/>
          <w:bCs/>
          <w:sz w:val="24"/>
          <w:szCs w:val="24"/>
          <w:lang w:val="en-US"/>
        </w:rPr>
        <w:t xml:space="preserve">Senior </w:t>
      </w:r>
      <w:r w:rsidR="006E6F7B">
        <w:rPr>
          <w:rFonts w:ascii="Franklin Gothic Book" w:hAnsi="Franklin Gothic Book"/>
          <w:b/>
          <w:bCs/>
          <w:sz w:val="24"/>
          <w:szCs w:val="24"/>
          <w:lang w:val="en-US"/>
        </w:rPr>
        <w:t>Researcher</w:t>
      </w:r>
    </w:p>
    <w:p w14:paraId="387DCE8A" w14:textId="12439640" w:rsidR="0095077C" w:rsidRDefault="0095077C" w:rsidP="0095077C">
      <w:pPr>
        <w:rPr>
          <w:rFonts w:ascii="Franklin Gothic Book" w:hAnsi="Franklin Gothic Book"/>
          <w:b/>
          <w:bCs/>
          <w:i/>
          <w:iCs/>
          <w:sz w:val="24"/>
          <w:szCs w:val="24"/>
          <w:lang w:val="en-US"/>
        </w:rPr>
      </w:pPr>
      <w:r w:rsidRPr="0095077C">
        <w:rPr>
          <w:rFonts w:ascii="Franklin Gothic Book" w:hAnsi="Franklin Gothic Book"/>
          <w:b/>
          <w:bCs/>
          <w:i/>
          <w:iCs/>
          <w:sz w:val="24"/>
          <w:szCs w:val="24"/>
          <w:lang w:val="en-US"/>
        </w:rPr>
        <w:t>High-level policy discussion</w:t>
      </w:r>
      <w:r>
        <w:rPr>
          <w:rFonts w:ascii="Franklin Gothic Book" w:hAnsi="Franklin Gothic Book"/>
          <w:b/>
          <w:bCs/>
          <w:i/>
          <w:iCs/>
          <w:sz w:val="24"/>
          <w:szCs w:val="24"/>
          <w:lang w:val="en-US"/>
        </w:rPr>
        <w:t xml:space="preserve"> (</w:t>
      </w:r>
      <w:r w:rsidR="00FB1758">
        <w:rPr>
          <w:rFonts w:ascii="Franklin Gothic Book" w:hAnsi="Franklin Gothic Book"/>
          <w:b/>
          <w:bCs/>
          <w:i/>
          <w:iCs/>
          <w:sz w:val="24"/>
          <w:szCs w:val="24"/>
          <w:lang w:val="en-US"/>
        </w:rPr>
        <w:t>opportunities</w:t>
      </w:r>
      <w:r>
        <w:rPr>
          <w:rFonts w:ascii="Franklin Gothic Book" w:hAnsi="Franklin Gothic Book"/>
          <w:b/>
          <w:bCs/>
          <w:i/>
          <w:iCs/>
          <w:sz w:val="24"/>
          <w:szCs w:val="24"/>
          <w:lang w:val="en-US"/>
        </w:rPr>
        <w:t xml:space="preserve"> </w:t>
      </w:r>
      <w:r w:rsidR="00FB1758">
        <w:rPr>
          <w:rFonts w:ascii="Franklin Gothic Book" w:hAnsi="Franklin Gothic Book"/>
          <w:b/>
          <w:bCs/>
          <w:i/>
          <w:iCs/>
          <w:sz w:val="24"/>
          <w:szCs w:val="24"/>
          <w:lang w:val="en-US"/>
        </w:rPr>
        <w:t xml:space="preserve">for </w:t>
      </w:r>
      <w:r w:rsidR="009E3242">
        <w:rPr>
          <w:rFonts w:ascii="Franklin Gothic Book" w:hAnsi="Franklin Gothic Book"/>
          <w:b/>
          <w:bCs/>
          <w:i/>
          <w:iCs/>
          <w:sz w:val="24"/>
          <w:szCs w:val="24"/>
          <w:lang w:val="en-US"/>
        </w:rPr>
        <w:t xml:space="preserve">development of </w:t>
      </w:r>
      <w:r>
        <w:rPr>
          <w:rFonts w:ascii="Franklin Gothic Book" w:hAnsi="Franklin Gothic Book"/>
          <w:b/>
          <w:bCs/>
          <w:i/>
          <w:iCs/>
          <w:sz w:val="24"/>
          <w:szCs w:val="24"/>
          <w:lang w:val="en-US"/>
        </w:rPr>
        <w:t>pastoralism and rangelands,</w:t>
      </w:r>
      <w:r w:rsidR="00072666">
        <w:rPr>
          <w:rFonts w:ascii="Franklin Gothic Book" w:hAnsi="Franklin Gothic Book"/>
          <w:b/>
          <w:bCs/>
          <w:i/>
          <w:iCs/>
          <w:sz w:val="24"/>
          <w:szCs w:val="24"/>
          <w:lang w:val="en-US"/>
        </w:rPr>
        <w:t xml:space="preserve"> and</w:t>
      </w:r>
      <w:r>
        <w:rPr>
          <w:rFonts w:ascii="Franklin Gothic Book" w:hAnsi="Franklin Gothic Book"/>
          <w:b/>
          <w:bCs/>
          <w:i/>
          <w:iCs/>
          <w:sz w:val="24"/>
          <w:szCs w:val="24"/>
          <w:lang w:val="en-US"/>
        </w:rPr>
        <w:t xml:space="preserve"> </w:t>
      </w:r>
      <w:r w:rsidR="00072666">
        <w:rPr>
          <w:rFonts w:ascii="Franklin Gothic Book" w:hAnsi="Franklin Gothic Book"/>
          <w:b/>
          <w:bCs/>
          <w:i/>
          <w:iCs/>
          <w:sz w:val="24"/>
          <w:szCs w:val="24"/>
          <w:lang w:val="en-US"/>
        </w:rPr>
        <w:t xml:space="preserve">roles and responsibility of </w:t>
      </w:r>
      <w:r w:rsidR="00F84F92">
        <w:rPr>
          <w:rFonts w:ascii="Franklin Gothic Book" w:hAnsi="Franklin Gothic Book"/>
          <w:b/>
          <w:bCs/>
          <w:i/>
          <w:iCs/>
          <w:sz w:val="24"/>
          <w:szCs w:val="24"/>
          <w:lang w:val="en-US"/>
        </w:rPr>
        <w:t>key actors</w:t>
      </w:r>
      <w:r>
        <w:rPr>
          <w:rFonts w:ascii="Franklin Gothic Book" w:hAnsi="Franklin Gothic Book"/>
          <w:b/>
          <w:bCs/>
          <w:i/>
          <w:iCs/>
          <w:sz w:val="24"/>
          <w:szCs w:val="24"/>
          <w:lang w:val="en-US"/>
        </w:rPr>
        <w:t xml:space="preserve"> to support IYRP</w:t>
      </w:r>
    </w:p>
    <w:p w14:paraId="056403FC" w14:textId="575FCC49" w:rsidR="00E5237E" w:rsidRPr="001861F4" w:rsidRDefault="0095077C" w:rsidP="001861F4">
      <w:pPr>
        <w:jc w:val="center"/>
        <w:rPr>
          <w:rFonts w:ascii="Franklin Gothic Book" w:hAnsi="Franklin Gothic Book"/>
          <w:b/>
          <w:bCs/>
          <w:sz w:val="24"/>
          <w:szCs w:val="24"/>
          <w:lang w:val="en-US"/>
        </w:rPr>
      </w:pPr>
      <w:r w:rsidRPr="001861F4">
        <w:rPr>
          <w:rFonts w:ascii="Franklin Gothic Book" w:hAnsi="Franklin Gothic Book"/>
          <w:b/>
          <w:bCs/>
          <w:sz w:val="24"/>
          <w:szCs w:val="24"/>
          <w:lang w:val="en-US"/>
        </w:rPr>
        <w:t>Moderator: Dr. Mercy Fek</w:t>
      </w:r>
      <w:r w:rsidR="001861F4">
        <w:rPr>
          <w:rFonts w:ascii="Franklin Gothic Book" w:hAnsi="Franklin Gothic Book"/>
          <w:b/>
          <w:bCs/>
          <w:sz w:val="24"/>
          <w:szCs w:val="24"/>
          <w:lang w:val="en-US"/>
        </w:rPr>
        <w:t>a</w:t>
      </w:r>
      <w:r w:rsidRPr="001861F4">
        <w:rPr>
          <w:rFonts w:ascii="Franklin Gothic Book" w:hAnsi="Franklin Gothic Book"/>
          <w:b/>
          <w:bCs/>
          <w:sz w:val="24"/>
          <w:szCs w:val="24"/>
          <w:lang w:val="en-US"/>
        </w:rPr>
        <w:t>d</w:t>
      </w:r>
      <w:r w:rsidR="001861F4">
        <w:rPr>
          <w:rFonts w:ascii="Franklin Gothic Book" w:hAnsi="Franklin Gothic Book"/>
          <w:b/>
          <w:bCs/>
          <w:sz w:val="24"/>
          <w:szCs w:val="24"/>
          <w:lang w:val="en-US"/>
        </w:rPr>
        <w:t>u</w:t>
      </w:r>
      <w:r w:rsidRPr="001861F4">
        <w:rPr>
          <w:rFonts w:ascii="Franklin Gothic Book" w:hAnsi="Franklin Gothic Book"/>
          <w:b/>
          <w:bCs/>
          <w:sz w:val="24"/>
          <w:szCs w:val="24"/>
          <w:lang w:val="en-US"/>
        </w:rPr>
        <w:t>, AAU-IPSS Director</w:t>
      </w:r>
    </w:p>
    <w:p w14:paraId="0BF805D7" w14:textId="77777777" w:rsidR="00317740" w:rsidRPr="00317740" w:rsidRDefault="00317740" w:rsidP="00317740">
      <w:pPr>
        <w:pStyle w:val="ListParagraph"/>
        <w:numPr>
          <w:ilvl w:val="0"/>
          <w:numId w:val="8"/>
        </w:numPr>
        <w:ind w:left="1440"/>
        <w:rPr>
          <w:rFonts w:ascii="Franklin Gothic Book" w:hAnsi="Franklin Gothic Book"/>
          <w:sz w:val="24"/>
          <w:szCs w:val="24"/>
          <w:lang w:val="en-US"/>
        </w:rPr>
      </w:pPr>
      <w:r w:rsidRPr="00317740">
        <w:rPr>
          <w:rFonts w:ascii="Franklin Gothic Book" w:hAnsi="Franklin Gothic Book"/>
          <w:sz w:val="24"/>
          <w:szCs w:val="24"/>
          <w:lang w:val="en-US"/>
        </w:rPr>
        <w:t>Hon. Ms. Fetiya Ahmed Shire, Chairwomen, Water, irrigation lowland and environments development Standing Committee.</w:t>
      </w:r>
    </w:p>
    <w:p w14:paraId="53EF6234" w14:textId="12BC928C" w:rsidR="009E3242" w:rsidRDefault="009E3242" w:rsidP="00FB1758">
      <w:pPr>
        <w:pStyle w:val="ListParagraph"/>
        <w:numPr>
          <w:ilvl w:val="0"/>
          <w:numId w:val="8"/>
        </w:numPr>
        <w:ind w:left="1440"/>
        <w:rPr>
          <w:rFonts w:ascii="Franklin Gothic Book" w:hAnsi="Franklin Gothic Book"/>
          <w:sz w:val="24"/>
          <w:szCs w:val="24"/>
          <w:lang w:val="en-US"/>
        </w:rPr>
      </w:pPr>
      <w:r>
        <w:rPr>
          <w:rFonts w:ascii="Franklin Gothic Book" w:hAnsi="Franklin Gothic Book"/>
          <w:sz w:val="24"/>
          <w:szCs w:val="24"/>
          <w:lang w:val="en-US"/>
        </w:rPr>
        <w:t>H.E. Dr. Fikru Regassa, State Minister. MOA</w:t>
      </w:r>
    </w:p>
    <w:p w14:paraId="1C8717FD" w14:textId="7075E2E3" w:rsidR="006A10A3" w:rsidRDefault="004E57FD" w:rsidP="00FB1758">
      <w:pPr>
        <w:pStyle w:val="ListParagraph"/>
        <w:numPr>
          <w:ilvl w:val="0"/>
          <w:numId w:val="8"/>
        </w:numPr>
        <w:ind w:left="1440"/>
        <w:rPr>
          <w:rFonts w:ascii="Franklin Gothic Book" w:hAnsi="Franklin Gothic Book"/>
          <w:sz w:val="24"/>
          <w:szCs w:val="24"/>
          <w:lang w:val="en-US"/>
        </w:rPr>
      </w:pPr>
      <w:r>
        <w:rPr>
          <w:rFonts w:ascii="Franklin Gothic Book" w:hAnsi="Franklin Gothic Book"/>
          <w:sz w:val="24"/>
          <w:szCs w:val="24"/>
          <w:lang w:val="en-US"/>
        </w:rPr>
        <w:t>H.E. Fasikaw Molla, D/CEO, A</w:t>
      </w:r>
      <w:r w:rsidR="0018160D">
        <w:rPr>
          <w:rFonts w:ascii="Franklin Gothic Book" w:hAnsi="Franklin Gothic Book"/>
          <w:sz w:val="24"/>
          <w:szCs w:val="24"/>
          <w:lang w:val="en-US"/>
        </w:rPr>
        <w:t xml:space="preserve">uthority of </w:t>
      </w:r>
      <w:r>
        <w:rPr>
          <w:rFonts w:ascii="Franklin Gothic Book" w:hAnsi="Franklin Gothic Book"/>
          <w:sz w:val="24"/>
          <w:szCs w:val="24"/>
          <w:lang w:val="en-US"/>
        </w:rPr>
        <w:t>C</w:t>
      </w:r>
      <w:r w:rsidR="0018160D">
        <w:rPr>
          <w:rFonts w:ascii="Franklin Gothic Book" w:hAnsi="Franklin Gothic Book"/>
          <w:sz w:val="24"/>
          <w:szCs w:val="24"/>
          <w:lang w:val="en-US"/>
        </w:rPr>
        <w:t>ivil Society Organizations (AC</w:t>
      </w:r>
      <w:r>
        <w:rPr>
          <w:rFonts w:ascii="Franklin Gothic Book" w:hAnsi="Franklin Gothic Book"/>
          <w:sz w:val="24"/>
          <w:szCs w:val="24"/>
          <w:lang w:val="en-US"/>
        </w:rPr>
        <w:t>SO</w:t>
      </w:r>
      <w:r w:rsidR="0018160D">
        <w:rPr>
          <w:rFonts w:ascii="Franklin Gothic Book" w:hAnsi="Franklin Gothic Book"/>
          <w:sz w:val="24"/>
          <w:szCs w:val="24"/>
          <w:lang w:val="en-US"/>
        </w:rPr>
        <w:t>)</w:t>
      </w:r>
    </w:p>
    <w:p w14:paraId="320DA105" w14:textId="0C7E4150" w:rsidR="00525D32" w:rsidRDefault="00525D32" w:rsidP="00FB1758">
      <w:pPr>
        <w:pStyle w:val="ListParagraph"/>
        <w:numPr>
          <w:ilvl w:val="0"/>
          <w:numId w:val="8"/>
        </w:numPr>
        <w:ind w:left="1440"/>
        <w:rPr>
          <w:rFonts w:ascii="Franklin Gothic Book" w:hAnsi="Franklin Gothic Book"/>
          <w:sz w:val="24"/>
          <w:szCs w:val="24"/>
          <w:lang w:val="en-US"/>
        </w:rPr>
      </w:pPr>
      <w:r>
        <w:rPr>
          <w:rFonts w:ascii="Franklin Gothic Book" w:hAnsi="Franklin Gothic Book"/>
          <w:sz w:val="24"/>
          <w:szCs w:val="24"/>
          <w:lang w:val="en-US"/>
        </w:rPr>
        <w:t>Hadji Abdi Abdulahi Hussien, PFE Board Chairperson</w:t>
      </w:r>
    </w:p>
    <w:p w14:paraId="71C1B89C" w14:textId="75E388A9" w:rsidR="001861F4" w:rsidRPr="003432CF" w:rsidRDefault="001861F4" w:rsidP="001861F4">
      <w:pPr>
        <w:pStyle w:val="ListParagraph"/>
        <w:numPr>
          <w:ilvl w:val="0"/>
          <w:numId w:val="8"/>
        </w:numPr>
        <w:ind w:left="1440"/>
        <w:rPr>
          <w:rFonts w:ascii="Franklin Gothic Book" w:hAnsi="Franklin Gothic Book"/>
          <w:sz w:val="24"/>
          <w:szCs w:val="24"/>
          <w:lang w:val="en-US"/>
        </w:rPr>
      </w:pPr>
      <w:r w:rsidRPr="003432CF">
        <w:rPr>
          <w:rFonts w:ascii="Franklin Gothic Book" w:hAnsi="Franklin Gothic Book"/>
          <w:sz w:val="24"/>
          <w:szCs w:val="24"/>
          <w:lang w:val="en-US"/>
        </w:rPr>
        <w:t>Prof. Gebre Yntiso Deko, Professor of Anthropology</w:t>
      </w:r>
      <w:r>
        <w:rPr>
          <w:rFonts w:ascii="Franklin Gothic Book" w:hAnsi="Franklin Gothic Book"/>
          <w:sz w:val="24"/>
          <w:szCs w:val="24"/>
          <w:lang w:val="en-US"/>
        </w:rPr>
        <w:t xml:space="preserve"> </w:t>
      </w:r>
    </w:p>
    <w:p w14:paraId="3519DC8A" w14:textId="2FD42D09" w:rsidR="00DE03CD" w:rsidRPr="003432CF" w:rsidRDefault="00DE03CD" w:rsidP="00DE03CD">
      <w:pPr>
        <w:rPr>
          <w:rFonts w:ascii="Franklin Gothic Book" w:hAnsi="Franklin Gothic Book"/>
          <w:b/>
          <w:bCs/>
          <w:i/>
          <w:iCs/>
          <w:sz w:val="24"/>
          <w:szCs w:val="24"/>
          <w:lang w:val="en-US"/>
        </w:rPr>
      </w:pPr>
      <w:r w:rsidRPr="003432CF">
        <w:rPr>
          <w:rFonts w:ascii="Franklin Gothic Book" w:hAnsi="Franklin Gothic Book"/>
          <w:b/>
          <w:bCs/>
          <w:i/>
          <w:iCs/>
          <w:sz w:val="24"/>
          <w:szCs w:val="24"/>
          <w:lang w:val="en-US"/>
        </w:rPr>
        <w:t>Paper presentation</w:t>
      </w:r>
      <w:r w:rsidR="008E136C" w:rsidRPr="003432CF">
        <w:rPr>
          <w:rFonts w:ascii="Franklin Gothic Book" w:hAnsi="Franklin Gothic Book"/>
          <w:b/>
          <w:bCs/>
          <w:i/>
          <w:iCs/>
          <w:sz w:val="24"/>
          <w:szCs w:val="24"/>
          <w:lang w:val="en-US"/>
        </w:rPr>
        <w:t xml:space="preserve"> </w:t>
      </w:r>
    </w:p>
    <w:p w14:paraId="1431A156" w14:textId="5530A529" w:rsidR="00DE03CD" w:rsidRPr="003432CF" w:rsidRDefault="00DE03CD" w:rsidP="00DE03CD">
      <w:pPr>
        <w:pStyle w:val="ListParagraph"/>
        <w:numPr>
          <w:ilvl w:val="0"/>
          <w:numId w:val="3"/>
        </w:numPr>
        <w:rPr>
          <w:rFonts w:ascii="Franklin Gothic Book" w:hAnsi="Franklin Gothic Book"/>
          <w:sz w:val="24"/>
          <w:szCs w:val="24"/>
          <w:lang w:val="en-US"/>
        </w:rPr>
      </w:pPr>
      <w:r w:rsidRPr="003432CF">
        <w:rPr>
          <w:rFonts w:ascii="Franklin Gothic Book" w:hAnsi="Franklin Gothic Book"/>
          <w:sz w:val="24"/>
          <w:szCs w:val="24"/>
          <w:lang w:val="en-US"/>
        </w:rPr>
        <w:t>Global perspectives of pastoralism</w:t>
      </w:r>
      <w:r w:rsidR="005D2198" w:rsidRPr="003432CF">
        <w:rPr>
          <w:rFonts w:ascii="Franklin Gothic Book" w:hAnsi="Franklin Gothic Book"/>
          <w:sz w:val="24"/>
          <w:szCs w:val="24"/>
          <w:lang w:val="en-US"/>
        </w:rPr>
        <w:t xml:space="preserve"> (Dr Berhanu Admasu, </w:t>
      </w:r>
      <w:r w:rsidR="007C0780">
        <w:rPr>
          <w:rFonts w:ascii="Franklin Gothic Book" w:hAnsi="Franklin Gothic Book"/>
          <w:sz w:val="24"/>
          <w:szCs w:val="24"/>
          <w:lang w:val="en-US"/>
        </w:rPr>
        <w:t>Researcher</w:t>
      </w:r>
    </w:p>
    <w:p w14:paraId="7F37F4D3" w14:textId="699F9697" w:rsidR="00DE03CD" w:rsidRPr="003432CF" w:rsidRDefault="00DE03CD" w:rsidP="00DE03CD">
      <w:pPr>
        <w:pStyle w:val="ListParagraph"/>
        <w:numPr>
          <w:ilvl w:val="0"/>
          <w:numId w:val="3"/>
        </w:numPr>
        <w:rPr>
          <w:rFonts w:ascii="Franklin Gothic Book" w:hAnsi="Franklin Gothic Book"/>
          <w:sz w:val="24"/>
          <w:szCs w:val="24"/>
          <w:lang w:val="en-US"/>
        </w:rPr>
      </w:pPr>
      <w:r w:rsidRPr="003432CF">
        <w:rPr>
          <w:rFonts w:ascii="Franklin Gothic Book" w:hAnsi="Franklin Gothic Book"/>
          <w:sz w:val="24"/>
          <w:szCs w:val="24"/>
          <w:lang w:val="en-US"/>
        </w:rPr>
        <w:t>Genesis of IYRP</w:t>
      </w:r>
      <w:r w:rsidR="008E136C" w:rsidRPr="003432CF">
        <w:rPr>
          <w:rFonts w:ascii="Franklin Gothic Book" w:hAnsi="Franklin Gothic Book"/>
          <w:sz w:val="24"/>
          <w:szCs w:val="24"/>
          <w:lang w:val="en-US"/>
        </w:rPr>
        <w:t xml:space="preserve"> and</w:t>
      </w:r>
      <w:r w:rsidRPr="003432CF">
        <w:rPr>
          <w:rFonts w:ascii="Franklin Gothic Book" w:hAnsi="Franklin Gothic Book"/>
          <w:sz w:val="24"/>
          <w:szCs w:val="24"/>
          <w:lang w:val="en-US"/>
        </w:rPr>
        <w:t xml:space="preserve"> </w:t>
      </w:r>
      <w:r w:rsidR="008E136C" w:rsidRPr="003432CF">
        <w:rPr>
          <w:rFonts w:ascii="Franklin Gothic Book" w:hAnsi="Franklin Gothic Book"/>
          <w:sz w:val="24"/>
          <w:szCs w:val="24"/>
          <w:lang w:val="en-US"/>
        </w:rPr>
        <w:t xml:space="preserve">Global Action Plans of IYRP </w:t>
      </w:r>
      <w:r w:rsidRPr="003432CF">
        <w:rPr>
          <w:rFonts w:ascii="Franklin Gothic Book" w:hAnsi="Franklin Gothic Book"/>
          <w:sz w:val="24"/>
          <w:szCs w:val="24"/>
          <w:lang w:val="en-US"/>
        </w:rPr>
        <w:t>(Tezera, PFE)</w:t>
      </w:r>
    </w:p>
    <w:p w14:paraId="062EC468" w14:textId="60D0C49D" w:rsidR="005D2198" w:rsidRPr="003432CF" w:rsidRDefault="002714D2" w:rsidP="005D2198">
      <w:pPr>
        <w:pStyle w:val="ListParagraph"/>
        <w:numPr>
          <w:ilvl w:val="0"/>
          <w:numId w:val="3"/>
        </w:numPr>
        <w:rPr>
          <w:rFonts w:ascii="Franklin Gothic Book" w:hAnsi="Franklin Gothic Book"/>
          <w:sz w:val="24"/>
          <w:szCs w:val="24"/>
          <w:lang w:val="en-US"/>
        </w:rPr>
      </w:pPr>
      <w:r>
        <w:rPr>
          <w:rFonts w:ascii="Franklin Gothic Book" w:hAnsi="Franklin Gothic Book"/>
          <w:sz w:val="24"/>
          <w:szCs w:val="24"/>
          <w:lang w:val="en-US"/>
        </w:rPr>
        <w:t>U</w:t>
      </w:r>
      <w:r w:rsidR="008E136C" w:rsidRPr="003432CF">
        <w:rPr>
          <w:rFonts w:ascii="Franklin Gothic Book" w:hAnsi="Franklin Gothic Book"/>
          <w:sz w:val="24"/>
          <w:szCs w:val="24"/>
          <w:lang w:val="en-US"/>
        </w:rPr>
        <w:t>nique case study</w:t>
      </w:r>
      <w:r>
        <w:rPr>
          <w:rFonts w:ascii="Franklin Gothic Book" w:hAnsi="Franklin Gothic Book"/>
          <w:sz w:val="24"/>
          <w:szCs w:val="24"/>
          <w:lang w:val="en-US"/>
        </w:rPr>
        <w:t>(ies)</w:t>
      </w:r>
      <w:r w:rsidR="008E136C" w:rsidRPr="003432CF">
        <w:rPr>
          <w:rFonts w:ascii="Franklin Gothic Book" w:hAnsi="Franklin Gothic Book"/>
          <w:sz w:val="24"/>
          <w:szCs w:val="24"/>
          <w:lang w:val="en-US"/>
        </w:rPr>
        <w:t xml:space="preserve"> from South Omo pastoral communit</w:t>
      </w:r>
      <w:r>
        <w:rPr>
          <w:rFonts w:ascii="Franklin Gothic Book" w:hAnsi="Franklin Gothic Book"/>
          <w:sz w:val="24"/>
          <w:szCs w:val="24"/>
          <w:lang w:val="en-US"/>
        </w:rPr>
        <w:t xml:space="preserve">ies </w:t>
      </w:r>
      <w:r w:rsidR="008E136C" w:rsidRPr="003432CF">
        <w:rPr>
          <w:rFonts w:ascii="Franklin Gothic Book" w:hAnsi="Franklin Gothic Book"/>
          <w:sz w:val="24"/>
          <w:szCs w:val="24"/>
          <w:lang w:val="en-US"/>
        </w:rPr>
        <w:t>(Bardole</w:t>
      </w:r>
      <w:r w:rsidR="00CB4C16" w:rsidRPr="003432CF">
        <w:rPr>
          <w:rFonts w:ascii="Franklin Gothic Book" w:hAnsi="Franklin Gothic Book"/>
          <w:sz w:val="24"/>
          <w:szCs w:val="24"/>
          <w:lang w:val="en-US"/>
        </w:rPr>
        <w:t>y</w:t>
      </w:r>
      <w:r w:rsidR="005457B7" w:rsidRPr="003432CF">
        <w:rPr>
          <w:rFonts w:ascii="Franklin Gothic Book" w:hAnsi="Franklin Gothic Book"/>
          <w:sz w:val="24"/>
          <w:szCs w:val="24"/>
          <w:lang w:val="en-US"/>
        </w:rPr>
        <w:t>/Barkede/</w:t>
      </w:r>
      <w:r w:rsidR="00CB4C16" w:rsidRPr="003432CF">
        <w:rPr>
          <w:rFonts w:ascii="Franklin Gothic Book" w:hAnsi="Franklin Gothic Book"/>
          <w:sz w:val="24"/>
          <w:szCs w:val="24"/>
          <w:lang w:val="en-US"/>
        </w:rPr>
        <w:t>Olisarali</w:t>
      </w:r>
      <w:r w:rsidR="008E136C" w:rsidRPr="003432CF">
        <w:rPr>
          <w:rFonts w:ascii="Franklin Gothic Book" w:hAnsi="Franklin Gothic Book"/>
          <w:sz w:val="24"/>
          <w:szCs w:val="24"/>
          <w:lang w:val="en-US"/>
        </w:rPr>
        <w:t>)</w:t>
      </w:r>
    </w:p>
    <w:p w14:paraId="478FB2FC" w14:textId="67532D99" w:rsidR="00DE03CD" w:rsidRPr="003432CF" w:rsidRDefault="005D2198" w:rsidP="00DE03CD">
      <w:pPr>
        <w:pStyle w:val="ListParagraph"/>
        <w:numPr>
          <w:ilvl w:val="0"/>
          <w:numId w:val="3"/>
        </w:numPr>
        <w:rPr>
          <w:rFonts w:ascii="Franklin Gothic Book" w:hAnsi="Franklin Gothic Book"/>
          <w:sz w:val="24"/>
          <w:szCs w:val="24"/>
          <w:lang w:val="en-US"/>
        </w:rPr>
      </w:pPr>
      <w:bookmarkStart w:id="4" w:name="_Hlk218261191"/>
      <w:r w:rsidRPr="003432CF">
        <w:rPr>
          <w:rFonts w:ascii="Franklin Gothic Book" w:hAnsi="Franklin Gothic Book"/>
          <w:sz w:val="24"/>
          <w:szCs w:val="24"/>
          <w:lang w:val="en-US"/>
        </w:rPr>
        <w:t xml:space="preserve">Lessons drawn from pastoral and rangelands development in Ethiopia </w:t>
      </w:r>
      <w:bookmarkEnd w:id="4"/>
      <w:r w:rsidRPr="003432CF">
        <w:rPr>
          <w:rFonts w:ascii="Franklin Gothic Book" w:hAnsi="Franklin Gothic Book"/>
          <w:sz w:val="24"/>
          <w:szCs w:val="24"/>
          <w:lang w:val="en-US"/>
        </w:rPr>
        <w:t>(Dr Abula Ebro</w:t>
      </w:r>
      <w:r w:rsidR="00D91DE7" w:rsidRPr="003432CF">
        <w:rPr>
          <w:rFonts w:ascii="Franklin Gothic Book" w:hAnsi="Franklin Gothic Book"/>
          <w:sz w:val="24"/>
          <w:szCs w:val="24"/>
          <w:lang w:val="en-US"/>
        </w:rPr>
        <w:t>, ILRI</w:t>
      </w:r>
      <w:r w:rsidR="000D5B5F" w:rsidRPr="003432CF">
        <w:rPr>
          <w:rFonts w:ascii="Franklin Gothic Book" w:hAnsi="Franklin Gothic Book"/>
          <w:sz w:val="24"/>
          <w:szCs w:val="24"/>
          <w:lang w:val="en-US"/>
        </w:rPr>
        <w:t>/ESAP</w:t>
      </w:r>
      <w:r w:rsidR="00135D55">
        <w:rPr>
          <w:rFonts w:ascii="Franklin Gothic Book" w:hAnsi="Franklin Gothic Book"/>
          <w:sz w:val="24"/>
          <w:szCs w:val="24"/>
          <w:lang w:val="en-US"/>
        </w:rPr>
        <w:t>, Ethiopian Society of Animal Production</w:t>
      </w:r>
      <w:r w:rsidRPr="003432CF">
        <w:rPr>
          <w:rFonts w:ascii="Franklin Gothic Book" w:hAnsi="Franklin Gothic Book"/>
          <w:sz w:val="24"/>
          <w:szCs w:val="24"/>
          <w:lang w:val="en-US"/>
        </w:rPr>
        <w:t>)</w:t>
      </w:r>
    </w:p>
    <w:p w14:paraId="3EA99C3F" w14:textId="2FB4342D" w:rsidR="005D2198" w:rsidRPr="003432CF" w:rsidRDefault="001C54A3" w:rsidP="00DE03CD">
      <w:pPr>
        <w:pStyle w:val="ListParagraph"/>
        <w:numPr>
          <w:ilvl w:val="0"/>
          <w:numId w:val="3"/>
        </w:numPr>
        <w:rPr>
          <w:rFonts w:ascii="Franklin Gothic Book" w:hAnsi="Franklin Gothic Book"/>
          <w:sz w:val="24"/>
          <w:szCs w:val="24"/>
          <w:lang w:val="en-US"/>
        </w:rPr>
      </w:pPr>
      <w:r w:rsidRPr="003432CF">
        <w:rPr>
          <w:rFonts w:ascii="Franklin Gothic Book" w:hAnsi="Franklin Gothic Book"/>
          <w:sz w:val="24"/>
          <w:szCs w:val="24"/>
          <w:lang w:val="en-US"/>
        </w:rPr>
        <w:t>Current dynamics and f</w:t>
      </w:r>
      <w:r w:rsidR="005D2198" w:rsidRPr="003432CF">
        <w:rPr>
          <w:rFonts w:ascii="Franklin Gothic Book" w:hAnsi="Franklin Gothic Book"/>
          <w:sz w:val="24"/>
          <w:szCs w:val="24"/>
          <w:lang w:val="en-US"/>
        </w:rPr>
        <w:t>uture of pastoralism (Abdi Abdulahi Hussien, PFE)</w:t>
      </w:r>
    </w:p>
    <w:p w14:paraId="3AE0CE2B" w14:textId="77777777" w:rsidR="008E136C" w:rsidRPr="003432CF" w:rsidRDefault="008E136C" w:rsidP="008E136C">
      <w:pPr>
        <w:pStyle w:val="ListParagraph"/>
        <w:numPr>
          <w:ilvl w:val="0"/>
          <w:numId w:val="3"/>
        </w:numPr>
        <w:rPr>
          <w:rFonts w:ascii="Franklin Gothic Book" w:hAnsi="Franklin Gothic Book"/>
          <w:sz w:val="24"/>
          <w:szCs w:val="24"/>
          <w:lang w:val="en-US"/>
        </w:rPr>
      </w:pPr>
      <w:r w:rsidRPr="003432CF">
        <w:rPr>
          <w:rFonts w:ascii="Franklin Gothic Book" w:hAnsi="Franklin Gothic Book"/>
          <w:sz w:val="24"/>
          <w:szCs w:val="24"/>
          <w:lang w:val="en-US"/>
        </w:rPr>
        <w:t>CSO roles in the implementation of IYRP (Ahmed Hussien, ECSOC)</w:t>
      </w:r>
    </w:p>
    <w:p w14:paraId="6827903D" w14:textId="77777777" w:rsidR="008E136C" w:rsidRPr="003432CF" w:rsidRDefault="008E136C" w:rsidP="008E136C">
      <w:pPr>
        <w:pStyle w:val="ListParagraph"/>
        <w:rPr>
          <w:rFonts w:ascii="Franklin Gothic Book" w:hAnsi="Franklin Gothic Book"/>
          <w:sz w:val="24"/>
          <w:szCs w:val="24"/>
          <w:lang w:val="en-US"/>
        </w:rPr>
      </w:pPr>
    </w:p>
    <w:p w14:paraId="45D590AE" w14:textId="5E2FF675" w:rsidR="005D2198" w:rsidRPr="003432CF" w:rsidRDefault="005D2198" w:rsidP="005D2198">
      <w:pPr>
        <w:rPr>
          <w:rFonts w:ascii="Franklin Gothic Book" w:hAnsi="Franklin Gothic Book"/>
          <w:b/>
          <w:bCs/>
          <w:i/>
          <w:iCs/>
          <w:sz w:val="24"/>
          <w:szCs w:val="24"/>
          <w:lang w:val="en-US"/>
        </w:rPr>
      </w:pPr>
      <w:r w:rsidRPr="003432CF">
        <w:rPr>
          <w:rFonts w:ascii="Franklin Gothic Book" w:hAnsi="Franklin Gothic Book"/>
          <w:b/>
          <w:bCs/>
          <w:i/>
          <w:iCs/>
          <w:sz w:val="24"/>
          <w:szCs w:val="24"/>
          <w:lang w:val="en-US"/>
        </w:rPr>
        <w:t>Panel Discussion</w:t>
      </w:r>
      <w:r w:rsidR="00701BD5" w:rsidRPr="003432CF">
        <w:rPr>
          <w:rFonts w:ascii="Franklin Gothic Book" w:hAnsi="Franklin Gothic Book"/>
          <w:b/>
          <w:bCs/>
          <w:i/>
          <w:iCs/>
          <w:sz w:val="24"/>
          <w:szCs w:val="24"/>
          <w:lang w:val="en-US"/>
        </w:rPr>
        <w:t xml:space="preserve"> </w:t>
      </w:r>
    </w:p>
    <w:p w14:paraId="033B1F20" w14:textId="2CD009B1" w:rsidR="007C0780" w:rsidRPr="003432CF" w:rsidRDefault="0072667C" w:rsidP="0072667C">
      <w:pPr>
        <w:rPr>
          <w:rFonts w:ascii="Franklin Gothic Book" w:hAnsi="Franklin Gothic Book"/>
          <w:sz w:val="24"/>
          <w:szCs w:val="24"/>
          <w:lang w:val="en-US"/>
        </w:rPr>
      </w:pPr>
      <w:r w:rsidRPr="003432CF">
        <w:rPr>
          <w:rFonts w:ascii="Franklin Gothic Book" w:hAnsi="Franklin Gothic Book"/>
          <w:sz w:val="24"/>
          <w:szCs w:val="24"/>
          <w:lang w:val="en-US"/>
        </w:rPr>
        <w:t xml:space="preserve">Topic: </w:t>
      </w:r>
      <w:bookmarkStart w:id="5" w:name="_Hlk218265258"/>
      <w:r w:rsidR="007C0780">
        <w:rPr>
          <w:rFonts w:ascii="Franklin Gothic Book" w:hAnsi="Franklin Gothic Book"/>
          <w:sz w:val="21"/>
          <w:szCs w:val="21"/>
          <w:lang w:val="en-US"/>
        </w:rPr>
        <w:t>Key challenges of rangeland development; e</w:t>
      </w:r>
      <w:r w:rsidR="007C0780" w:rsidRPr="004F3EEA">
        <w:rPr>
          <w:rFonts w:ascii="Franklin Gothic Book" w:hAnsi="Franklin Gothic Book"/>
          <w:sz w:val="21"/>
          <w:szCs w:val="21"/>
          <w:lang w:val="en-US"/>
        </w:rPr>
        <w:t>xpectations from IYRP 2026</w:t>
      </w:r>
      <w:bookmarkEnd w:id="5"/>
      <w:r w:rsidR="007C0780">
        <w:rPr>
          <w:rFonts w:ascii="Franklin Gothic Book" w:hAnsi="Franklin Gothic Book"/>
          <w:sz w:val="21"/>
          <w:szCs w:val="21"/>
          <w:lang w:val="en-US"/>
        </w:rPr>
        <w:t>,</w:t>
      </w:r>
      <w:r w:rsidR="007C0780" w:rsidRPr="004F3EEA">
        <w:rPr>
          <w:rFonts w:ascii="Franklin Gothic Book" w:hAnsi="Franklin Gothic Book"/>
          <w:sz w:val="21"/>
          <w:szCs w:val="21"/>
          <w:lang w:val="en-US"/>
        </w:rPr>
        <w:t xml:space="preserve"> and takeaways for UNFCC and </w:t>
      </w:r>
      <w:r w:rsidR="007C0780">
        <w:rPr>
          <w:rFonts w:ascii="Franklin Gothic Book" w:hAnsi="Franklin Gothic Book"/>
          <w:sz w:val="21"/>
          <w:szCs w:val="21"/>
          <w:lang w:val="en-US"/>
        </w:rPr>
        <w:t xml:space="preserve">IYRP launching in </w:t>
      </w:r>
      <w:r w:rsidR="007C0780" w:rsidRPr="004F3EEA">
        <w:rPr>
          <w:rFonts w:ascii="Franklin Gothic Book" w:hAnsi="Franklin Gothic Book"/>
          <w:sz w:val="21"/>
          <w:szCs w:val="21"/>
          <w:lang w:val="en-US"/>
        </w:rPr>
        <w:t xml:space="preserve">Mongolia </w:t>
      </w:r>
    </w:p>
    <w:p w14:paraId="7D90ACB6" w14:textId="77777777" w:rsidR="003432CF" w:rsidRPr="003432CF" w:rsidRDefault="003432CF" w:rsidP="007C0780">
      <w:pPr>
        <w:pStyle w:val="ListParagraph"/>
        <w:numPr>
          <w:ilvl w:val="0"/>
          <w:numId w:val="10"/>
        </w:numPr>
        <w:spacing w:after="0" w:line="240" w:lineRule="auto"/>
        <w:rPr>
          <w:rFonts w:ascii="Franklin Gothic Book" w:hAnsi="Franklin Gothic Book"/>
          <w:sz w:val="24"/>
          <w:szCs w:val="24"/>
          <w:lang w:val="en-US"/>
        </w:rPr>
      </w:pPr>
      <w:r w:rsidRPr="003432CF">
        <w:rPr>
          <w:rFonts w:ascii="Franklin Gothic Book" w:hAnsi="Franklin Gothic Book"/>
          <w:sz w:val="24"/>
          <w:szCs w:val="24"/>
          <w:lang w:val="en-US"/>
        </w:rPr>
        <w:t xml:space="preserve">Abdulkadier Sheh Maha, PAPDA, CSO </w:t>
      </w:r>
    </w:p>
    <w:p w14:paraId="323ECC10" w14:textId="7D6E7E8A" w:rsidR="003432CF" w:rsidRPr="003432CF" w:rsidRDefault="003432CF" w:rsidP="003432CF">
      <w:pPr>
        <w:pStyle w:val="ListParagraph"/>
        <w:numPr>
          <w:ilvl w:val="0"/>
          <w:numId w:val="10"/>
        </w:numPr>
        <w:spacing w:after="0" w:line="240" w:lineRule="auto"/>
        <w:rPr>
          <w:rFonts w:ascii="Franklin Gothic Book" w:hAnsi="Franklin Gothic Book"/>
          <w:sz w:val="24"/>
          <w:szCs w:val="24"/>
          <w:lang w:val="en-US"/>
        </w:rPr>
      </w:pPr>
      <w:r w:rsidRPr="003432CF">
        <w:rPr>
          <w:rFonts w:ascii="Franklin Gothic Book" w:hAnsi="Franklin Gothic Book"/>
          <w:sz w:val="24"/>
          <w:szCs w:val="24"/>
          <w:lang w:val="en-US"/>
        </w:rPr>
        <w:t>Chane Gebeyehu, L</w:t>
      </w:r>
      <w:r w:rsidR="003A570A">
        <w:rPr>
          <w:rFonts w:ascii="Franklin Gothic Book" w:hAnsi="Franklin Gothic Book"/>
          <w:sz w:val="24"/>
          <w:szCs w:val="24"/>
          <w:lang w:val="en-US"/>
        </w:rPr>
        <w:t>L</w:t>
      </w:r>
      <w:r w:rsidRPr="003432CF">
        <w:rPr>
          <w:rFonts w:ascii="Franklin Gothic Book" w:hAnsi="Franklin Gothic Book"/>
          <w:sz w:val="24"/>
          <w:szCs w:val="24"/>
          <w:lang w:val="en-US"/>
        </w:rPr>
        <w:t>RP-MILLs</w:t>
      </w:r>
    </w:p>
    <w:p w14:paraId="2E2744BA" w14:textId="00819371" w:rsidR="003432CF" w:rsidRPr="0096548A" w:rsidRDefault="003432CF" w:rsidP="003432CF">
      <w:pPr>
        <w:pStyle w:val="ListParagraph"/>
        <w:numPr>
          <w:ilvl w:val="0"/>
          <w:numId w:val="10"/>
        </w:numPr>
        <w:spacing w:after="0" w:line="240" w:lineRule="auto"/>
        <w:rPr>
          <w:rFonts w:ascii="Franklin Gothic Book" w:hAnsi="Franklin Gothic Book"/>
          <w:sz w:val="24"/>
          <w:szCs w:val="24"/>
          <w:lang w:val="de-DE"/>
        </w:rPr>
      </w:pPr>
      <w:r w:rsidRPr="0096548A">
        <w:rPr>
          <w:rFonts w:ascii="Franklin Gothic Book" w:hAnsi="Franklin Gothic Book"/>
          <w:sz w:val="24"/>
          <w:szCs w:val="24"/>
          <w:lang w:val="de-DE"/>
        </w:rPr>
        <w:t xml:space="preserve">Dr. </w:t>
      </w:r>
      <w:r w:rsidR="007C0780">
        <w:rPr>
          <w:rFonts w:ascii="Franklin Gothic Book" w:hAnsi="Franklin Gothic Book"/>
          <w:sz w:val="24"/>
          <w:szCs w:val="24"/>
          <w:lang w:val="de-DE"/>
        </w:rPr>
        <w:t>Abule Ebro</w:t>
      </w:r>
      <w:r w:rsidRPr="0096548A">
        <w:rPr>
          <w:rFonts w:ascii="Franklin Gothic Book" w:hAnsi="Franklin Gothic Book"/>
          <w:sz w:val="24"/>
          <w:szCs w:val="24"/>
          <w:lang w:val="de-DE"/>
        </w:rPr>
        <w:t>/ESAP</w:t>
      </w:r>
    </w:p>
    <w:p w14:paraId="33844EEA" w14:textId="0189BD91" w:rsidR="003432CF" w:rsidRPr="003432CF" w:rsidRDefault="007C0780" w:rsidP="003432CF">
      <w:pPr>
        <w:pStyle w:val="ListParagraph"/>
        <w:numPr>
          <w:ilvl w:val="0"/>
          <w:numId w:val="10"/>
        </w:numPr>
        <w:spacing w:after="0" w:line="240" w:lineRule="auto"/>
        <w:rPr>
          <w:rFonts w:ascii="Franklin Gothic Book" w:hAnsi="Franklin Gothic Book"/>
          <w:sz w:val="24"/>
          <w:szCs w:val="24"/>
          <w:lang w:val="en-US"/>
        </w:rPr>
      </w:pPr>
      <w:r>
        <w:rPr>
          <w:rFonts w:ascii="Franklin Gothic Book" w:hAnsi="Franklin Gothic Book"/>
          <w:sz w:val="24"/>
          <w:szCs w:val="24"/>
          <w:lang w:val="en-US"/>
        </w:rPr>
        <w:t>Dr Samual Tufa, ATI</w:t>
      </w:r>
    </w:p>
    <w:p w14:paraId="5056095C" w14:textId="77777777" w:rsidR="007C0780" w:rsidRPr="00A46025" w:rsidRDefault="007C0780" w:rsidP="00A46025">
      <w:pPr>
        <w:pStyle w:val="ListParagraph"/>
        <w:numPr>
          <w:ilvl w:val="0"/>
          <w:numId w:val="10"/>
        </w:numPr>
        <w:spacing w:after="0" w:line="240" w:lineRule="auto"/>
        <w:rPr>
          <w:rFonts w:ascii="Franklin Gothic Book" w:hAnsi="Franklin Gothic Book"/>
          <w:sz w:val="24"/>
          <w:szCs w:val="24"/>
          <w:lang w:val="en-US"/>
        </w:rPr>
      </w:pPr>
      <w:r w:rsidRPr="00A46025">
        <w:rPr>
          <w:rFonts w:ascii="Franklin Gothic Book" w:hAnsi="Franklin Gothic Book"/>
          <w:sz w:val="24"/>
          <w:szCs w:val="24"/>
          <w:lang w:val="en-US"/>
        </w:rPr>
        <w:t>Mr. Barkede Kulu (S.Omo)</w:t>
      </w:r>
    </w:p>
    <w:p w14:paraId="292E2CCA" w14:textId="77777777" w:rsidR="003432CF" w:rsidRPr="003432CF" w:rsidRDefault="003432CF" w:rsidP="00D91DE7">
      <w:pPr>
        <w:rPr>
          <w:rFonts w:ascii="Franklin Gothic Book" w:hAnsi="Franklin Gothic Book"/>
          <w:b/>
          <w:bCs/>
          <w:i/>
          <w:iCs/>
          <w:sz w:val="24"/>
          <w:szCs w:val="24"/>
          <w:lang w:val="en-US"/>
        </w:rPr>
      </w:pPr>
    </w:p>
    <w:p w14:paraId="5C0227D7" w14:textId="491505F2" w:rsidR="004E57FD" w:rsidRPr="003C1EC3" w:rsidRDefault="004E57FD" w:rsidP="004E57FD">
      <w:pPr>
        <w:rPr>
          <w:rFonts w:ascii="Franklin Gothic Book" w:hAnsi="Franklin Gothic Book"/>
          <w:b/>
          <w:bCs/>
          <w:i/>
          <w:iCs/>
          <w:sz w:val="24"/>
          <w:szCs w:val="24"/>
          <w:lang w:val="en-US"/>
        </w:rPr>
      </w:pPr>
      <w:r w:rsidRPr="003C1EC3">
        <w:rPr>
          <w:rFonts w:ascii="Franklin Gothic Book" w:hAnsi="Franklin Gothic Book"/>
          <w:b/>
          <w:bCs/>
          <w:i/>
          <w:iCs/>
          <w:sz w:val="24"/>
          <w:szCs w:val="24"/>
          <w:lang w:val="en-US"/>
        </w:rPr>
        <w:t xml:space="preserve">Establishment of </w:t>
      </w:r>
      <w:r w:rsidR="003C1EC3" w:rsidRPr="003C1EC3">
        <w:rPr>
          <w:rFonts w:ascii="Franklin Gothic Book" w:hAnsi="Franklin Gothic Book"/>
          <w:b/>
          <w:bCs/>
          <w:i/>
          <w:iCs/>
          <w:sz w:val="24"/>
          <w:szCs w:val="24"/>
          <w:lang w:val="en-US"/>
        </w:rPr>
        <w:t>“</w:t>
      </w:r>
      <w:r w:rsidRPr="003C1EC3">
        <w:rPr>
          <w:rFonts w:ascii="Franklin Gothic Book" w:hAnsi="Franklin Gothic Book"/>
          <w:b/>
          <w:bCs/>
          <w:i/>
          <w:iCs/>
          <w:sz w:val="24"/>
          <w:szCs w:val="24"/>
          <w:lang w:val="en-US"/>
        </w:rPr>
        <w:t>UNIYRP 2026 Chapter of Ethiopia</w:t>
      </w:r>
      <w:r w:rsidR="003C1EC3" w:rsidRPr="003C1EC3">
        <w:rPr>
          <w:rFonts w:ascii="Franklin Gothic Book" w:hAnsi="Franklin Gothic Book"/>
          <w:b/>
          <w:bCs/>
          <w:i/>
          <w:iCs/>
          <w:sz w:val="24"/>
          <w:szCs w:val="24"/>
          <w:lang w:val="en-US"/>
        </w:rPr>
        <w:t>”</w:t>
      </w:r>
    </w:p>
    <w:p w14:paraId="0913F03D" w14:textId="5F04A55B" w:rsidR="004E57FD" w:rsidRDefault="003C1EC3" w:rsidP="004E57FD">
      <w:pPr>
        <w:rPr>
          <w:rFonts w:ascii="Franklin Gothic Book" w:hAnsi="Franklin Gothic Book"/>
          <w:sz w:val="24"/>
          <w:szCs w:val="24"/>
          <w:lang w:val="en-US"/>
        </w:rPr>
      </w:pPr>
      <w:r>
        <w:rPr>
          <w:rFonts w:ascii="Franklin Gothic Book" w:hAnsi="Franklin Gothic Book"/>
          <w:sz w:val="24"/>
          <w:szCs w:val="24"/>
          <w:lang w:val="en-US"/>
        </w:rPr>
        <w:t>This chapter will be established with TOR and structure to support IYRP activities and follow up.</w:t>
      </w:r>
    </w:p>
    <w:p w14:paraId="18392E88" w14:textId="728431D5" w:rsidR="00D91DE7" w:rsidRPr="003432CF" w:rsidRDefault="00592F74" w:rsidP="0072667C">
      <w:pPr>
        <w:jc w:val="both"/>
        <w:rPr>
          <w:rFonts w:ascii="Franklin Gothic Book" w:hAnsi="Franklin Gothic Book"/>
          <w:b/>
          <w:bCs/>
          <w:sz w:val="28"/>
          <w:szCs w:val="28"/>
          <w:lang w:val="en-US"/>
        </w:rPr>
      </w:pPr>
      <w:r w:rsidRPr="003432CF">
        <w:rPr>
          <w:rFonts w:ascii="Franklin Gothic Book" w:hAnsi="Franklin Gothic Book"/>
          <w:b/>
          <w:bCs/>
          <w:sz w:val="28"/>
          <w:szCs w:val="28"/>
          <w:lang w:val="en-US"/>
        </w:rPr>
        <w:t>Roles and responsibilit</w:t>
      </w:r>
      <w:r w:rsidR="00C756C0" w:rsidRPr="003432CF">
        <w:rPr>
          <w:rFonts w:ascii="Franklin Gothic Book" w:hAnsi="Franklin Gothic Book"/>
          <w:b/>
          <w:bCs/>
          <w:sz w:val="28"/>
          <w:szCs w:val="28"/>
          <w:lang w:val="en-US"/>
        </w:rPr>
        <w:t>ies</w:t>
      </w:r>
      <w:r w:rsidRPr="003432CF">
        <w:rPr>
          <w:rFonts w:ascii="Franklin Gothic Book" w:hAnsi="Franklin Gothic Book"/>
          <w:b/>
          <w:bCs/>
          <w:sz w:val="28"/>
          <w:szCs w:val="28"/>
          <w:lang w:val="en-US"/>
        </w:rPr>
        <w:t xml:space="preserve"> of stakeholders </w:t>
      </w:r>
    </w:p>
    <w:p w14:paraId="4719E1DB" w14:textId="0D9ACC54" w:rsidR="00592F74" w:rsidRPr="003432CF" w:rsidRDefault="00561740" w:rsidP="003432CF">
      <w:pPr>
        <w:rPr>
          <w:rFonts w:ascii="Franklin Gothic Book" w:hAnsi="Franklin Gothic Book"/>
          <w:sz w:val="24"/>
          <w:szCs w:val="24"/>
          <w:lang w:val="en-US"/>
        </w:rPr>
      </w:pPr>
      <w:r>
        <w:rPr>
          <w:rFonts w:ascii="Franklin Gothic Book" w:hAnsi="Franklin Gothic Book"/>
          <w:sz w:val="24"/>
          <w:szCs w:val="24"/>
          <w:lang w:val="en-US"/>
        </w:rPr>
        <w:t xml:space="preserve">The proposed </w:t>
      </w:r>
      <w:r w:rsidR="005A142C">
        <w:rPr>
          <w:rFonts w:ascii="Franklin Gothic Book" w:hAnsi="Franklin Gothic Book"/>
          <w:sz w:val="24"/>
          <w:szCs w:val="24"/>
          <w:lang w:val="en-US"/>
        </w:rPr>
        <w:t xml:space="preserve">structure and </w:t>
      </w:r>
      <w:r>
        <w:rPr>
          <w:rFonts w:ascii="Franklin Gothic Book" w:hAnsi="Franklin Gothic Book"/>
          <w:sz w:val="24"/>
          <w:szCs w:val="24"/>
          <w:lang w:val="en-US"/>
        </w:rPr>
        <w:t>members of</w:t>
      </w:r>
      <w:r w:rsidR="005A142C">
        <w:rPr>
          <w:rFonts w:ascii="Franklin Gothic Book" w:hAnsi="Franklin Gothic Book"/>
          <w:sz w:val="24"/>
          <w:szCs w:val="24"/>
          <w:lang w:val="en-US"/>
        </w:rPr>
        <w:t xml:space="preserve"> </w:t>
      </w:r>
      <w:r w:rsidR="005A142C" w:rsidRPr="005A142C">
        <w:rPr>
          <w:rFonts w:ascii="Franklin Gothic Book" w:hAnsi="Franklin Gothic Book"/>
          <w:i/>
          <w:iCs/>
          <w:sz w:val="24"/>
          <w:szCs w:val="24"/>
          <w:lang w:val="en-US"/>
        </w:rPr>
        <w:t>ad hoc</w:t>
      </w:r>
      <w:r>
        <w:rPr>
          <w:rFonts w:ascii="Franklin Gothic Book" w:hAnsi="Franklin Gothic Book"/>
          <w:sz w:val="24"/>
          <w:szCs w:val="24"/>
          <w:lang w:val="en-US"/>
        </w:rPr>
        <w:t xml:space="preserve"> </w:t>
      </w:r>
      <w:r w:rsidR="00701BD5" w:rsidRPr="003432CF">
        <w:rPr>
          <w:rFonts w:ascii="Franklin Gothic Book" w:hAnsi="Franklin Gothic Book"/>
          <w:sz w:val="24"/>
          <w:szCs w:val="24"/>
          <w:lang w:val="en-US"/>
        </w:rPr>
        <w:t xml:space="preserve">Organizing Committee </w:t>
      </w:r>
      <w:r>
        <w:rPr>
          <w:rFonts w:ascii="Franklin Gothic Book" w:hAnsi="Franklin Gothic Book"/>
          <w:sz w:val="24"/>
          <w:szCs w:val="24"/>
          <w:lang w:val="en-US"/>
        </w:rPr>
        <w:t xml:space="preserve">of the workshop are </w:t>
      </w:r>
      <w:r w:rsidR="00701BD5" w:rsidRPr="003432CF">
        <w:rPr>
          <w:rFonts w:ascii="Franklin Gothic Book" w:hAnsi="Franklin Gothic Book"/>
          <w:sz w:val="24"/>
          <w:szCs w:val="24"/>
          <w:lang w:val="en-US"/>
        </w:rPr>
        <w:t xml:space="preserve">MOA Chair; PFE Co-Chair; ESAP Secretary; </w:t>
      </w:r>
      <w:r w:rsidR="008C0CE1">
        <w:rPr>
          <w:rFonts w:ascii="Franklin Gothic Book" w:hAnsi="Franklin Gothic Book"/>
          <w:sz w:val="24"/>
          <w:szCs w:val="24"/>
          <w:lang w:val="en-US"/>
        </w:rPr>
        <w:t>FAO</w:t>
      </w:r>
      <w:r>
        <w:rPr>
          <w:rFonts w:ascii="Franklin Gothic Book" w:hAnsi="Franklin Gothic Book"/>
          <w:sz w:val="24"/>
          <w:szCs w:val="24"/>
          <w:lang w:val="en-US"/>
        </w:rPr>
        <w:t xml:space="preserve"> representativ</w:t>
      </w:r>
      <w:r w:rsidR="008E1A97">
        <w:rPr>
          <w:rFonts w:ascii="Franklin Gothic Book" w:hAnsi="Franklin Gothic Book"/>
          <w:sz w:val="24"/>
          <w:szCs w:val="24"/>
          <w:lang w:val="en-US"/>
        </w:rPr>
        <w:t>e</w:t>
      </w:r>
      <w:r w:rsidR="008C0CE1">
        <w:rPr>
          <w:rFonts w:ascii="Franklin Gothic Book" w:hAnsi="Franklin Gothic Book"/>
          <w:sz w:val="24"/>
          <w:szCs w:val="24"/>
          <w:lang w:val="en-US"/>
        </w:rPr>
        <w:t xml:space="preserve"> </w:t>
      </w:r>
      <w:r>
        <w:rPr>
          <w:rFonts w:ascii="Franklin Gothic Book" w:hAnsi="Franklin Gothic Book"/>
          <w:sz w:val="24"/>
          <w:szCs w:val="24"/>
          <w:lang w:val="en-US"/>
        </w:rPr>
        <w:t xml:space="preserve">member; </w:t>
      </w:r>
      <w:r w:rsidRPr="003432CF">
        <w:rPr>
          <w:rFonts w:ascii="Franklin Gothic Book" w:hAnsi="Franklin Gothic Book"/>
          <w:sz w:val="24"/>
          <w:szCs w:val="24"/>
          <w:lang w:val="en-US"/>
        </w:rPr>
        <w:t>IPSS Member</w:t>
      </w:r>
      <w:r>
        <w:rPr>
          <w:rFonts w:ascii="Franklin Gothic Book" w:hAnsi="Franklin Gothic Book"/>
          <w:sz w:val="24"/>
          <w:szCs w:val="24"/>
          <w:lang w:val="en-US"/>
        </w:rPr>
        <w:t xml:space="preserve">; </w:t>
      </w:r>
      <w:r w:rsidR="008E1A97">
        <w:rPr>
          <w:rFonts w:ascii="Franklin Gothic Book" w:hAnsi="Franklin Gothic Book"/>
          <w:sz w:val="24"/>
          <w:szCs w:val="24"/>
          <w:lang w:val="en-US"/>
        </w:rPr>
        <w:t xml:space="preserve">and </w:t>
      </w:r>
      <w:r>
        <w:rPr>
          <w:rFonts w:ascii="Franklin Gothic Book" w:hAnsi="Franklin Gothic Book"/>
          <w:sz w:val="24"/>
          <w:szCs w:val="24"/>
          <w:lang w:val="en-US"/>
        </w:rPr>
        <w:t>Pastoralist Concern (</w:t>
      </w:r>
      <w:r w:rsidR="00701BD5" w:rsidRPr="003432CF">
        <w:rPr>
          <w:rFonts w:ascii="Franklin Gothic Book" w:hAnsi="Franklin Gothic Book"/>
          <w:sz w:val="24"/>
          <w:szCs w:val="24"/>
          <w:lang w:val="en-US"/>
        </w:rPr>
        <w:t>PC</w:t>
      </w:r>
      <w:r>
        <w:rPr>
          <w:rFonts w:ascii="Franklin Gothic Book" w:hAnsi="Franklin Gothic Book"/>
          <w:sz w:val="24"/>
          <w:szCs w:val="24"/>
          <w:lang w:val="en-US"/>
        </w:rPr>
        <w:t xml:space="preserve">) </w:t>
      </w:r>
      <w:r w:rsidR="00701BD5" w:rsidRPr="003432CF">
        <w:rPr>
          <w:rFonts w:ascii="Franklin Gothic Book" w:hAnsi="Franklin Gothic Book"/>
          <w:sz w:val="24"/>
          <w:szCs w:val="24"/>
          <w:lang w:val="en-US"/>
        </w:rPr>
        <w:t>member</w:t>
      </w:r>
      <w:r>
        <w:rPr>
          <w:rFonts w:ascii="Franklin Gothic Book" w:hAnsi="Franklin Gothic Book"/>
          <w:sz w:val="24"/>
          <w:szCs w:val="24"/>
          <w:lang w:val="en-US"/>
        </w:rPr>
        <w:t>.</w:t>
      </w:r>
    </w:p>
    <w:p w14:paraId="51E07B27" w14:textId="2133E5B9" w:rsidR="00701BD5" w:rsidRPr="003432CF" w:rsidRDefault="00701BD5" w:rsidP="00701BD5">
      <w:pPr>
        <w:pStyle w:val="ListParagraph"/>
        <w:numPr>
          <w:ilvl w:val="0"/>
          <w:numId w:val="7"/>
        </w:numPr>
        <w:rPr>
          <w:rFonts w:ascii="Franklin Gothic Book" w:hAnsi="Franklin Gothic Book"/>
          <w:sz w:val="24"/>
          <w:szCs w:val="24"/>
          <w:lang w:val="en-US"/>
        </w:rPr>
      </w:pPr>
      <w:r w:rsidRPr="003432CF">
        <w:rPr>
          <w:rFonts w:ascii="Franklin Gothic Book" w:hAnsi="Franklin Gothic Book"/>
          <w:sz w:val="24"/>
          <w:szCs w:val="24"/>
          <w:lang w:val="en-US"/>
        </w:rPr>
        <w:t>Draft the TOR of the conference</w:t>
      </w:r>
      <w:r w:rsidR="00CC6CAA" w:rsidRPr="003432CF">
        <w:rPr>
          <w:rFonts w:ascii="Franklin Gothic Book" w:hAnsi="Franklin Gothic Book"/>
          <w:sz w:val="24"/>
          <w:szCs w:val="24"/>
          <w:lang w:val="en-US"/>
        </w:rPr>
        <w:t xml:space="preserve"> (</w:t>
      </w:r>
      <w:r w:rsidR="003D74A5">
        <w:rPr>
          <w:rFonts w:ascii="Franklin Gothic Book" w:hAnsi="Franklin Gothic Book"/>
          <w:sz w:val="24"/>
          <w:szCs w:val="24"/>
          <w:lang w:val="en-US"/>
        </w:rPr>
        <w:t>PFE</w:t>
      </w:r>
      <w:r w:rsidR="00135D55">
        <w:rPr>
          <w:rFonts w:ascii="Franklin Gothic Book" w:hAnsi="Franklin Gothic Book"/>
          <w:sz w:val="24"/>
          <w:szCs w:val="24"/>
          <w:lang w:val="en-US"/>
        </w:rPr>
        <w:t xml:space="preserve"> and shared to organizing committee</w:t>
      </w:r>
      <w:r w:rsidR="00CC6CAA" w:rsidRPr="003432CF">
        <w:rPr>
          <w:rFonts w:ascii="Franklin Gothic Book" w:hAnsi="Franklin Gothic Book"/>
          <w:sz w:val="24"/>
          <w:szCs w:val="24"/>
          <w:lang w:val="en-US"/>
        </w:rPr>
        <w:t>)</w:t>
      </w:r>
    </w:p>
    <w:p w14:paraId="0781ECDD" w14:textId="15167F50" w:rsidR="00701BD5" w:rsidRPr="003432CF" w:rsidRDefault="00CC6CAA" w:rsidP="00701BD5">
      <w:pPr>
        <w:pStyle w:val="ListParagraph"/>
        <w:numPr>
          <w:ilvl w:val="0"/>
          <w:numId w:val="7"/>
        </w:numPr>
        <w:rPr>
          <w:rFonts w:ascii="Franklin Gothic Book" w:hAnsi="Franklin Gothic Book"/>
          <w:sz w:val="24"/>
          <w:szCs w:val="24"/>
          <w:lang w:val="en-US"/>
        </w:rPr>
      </w:pPr>
      <w:r w:rsidRPr="003432CF">
        <w:rPr>
          <w:rFonts w:ascii="Franklin Gothic Book" w:hAnsi="Franklin Gothic Book"/>
          <w:sz w:val="24"/>
          <w:szCs w:val="24"/>
          <w:lang w:val="en-US"/>
        </w:rPr>
        <w:t xml:space="preserve">Select and </w:t>
      </w:r>
      <w:r w:rsidR="00701BD5" w:rsidRPr="003432CF">
        <w:rPr>
          <w:rFonts w:ascii="Franklin Gothic Book" w:hAnsi="Franklin Gothic Book"/>
          <w:sz w:val="24"/>
          <w:szCs w:val="24"/>
          <w:lang w:val="en-US"/>
        </w:rPr>
        <w:t>Invite participants and presenters, and journalist</w:t>
      </w:r>
      <w:r w:rsidRPr="003432CF">
        <w:rPr>
          <w:rFonts w:ascii="Franklin Gothic Book" w:hAnsi="Franklin Gothic Book"/>
          <w:sz w:val="24"/>
          <w:szCs w:val="24"/>
          <w:lang w:val="en-US"/>
        </w:rPr>
        <w:t xml:space="preserve"> (</w:t>
      </w:r>
      <w:r w:rsidR="003D74A5">
        <w:rPr>
          <w:rFonts w:ascii="Franklin Gothic Book" w:hAnsi="Franklin Gothic Book"/>
          <w:sz w:val="24"/>
          <w:szCs w:val="24"/>
          <w:lang w:val="en-US"/>
        </w:rPr>
        <w:t>PFE and ESAP</w:t>
      </w:r>
      <w:r w:rsidRPr="003432CF">
        <w:rPr>
          <w:rFonts w:ascii="Franklin Gothic Book" w:hAnsi="Franklin Gothic Book"/>
          <w:sz w:val="24"/>
          <w:szCs w:val="24"/>
          <w:lang w:val="en-US"/>
        </w:rPr>
        <w:t>)</w:t>
      </w:r>
    </w:p>
    <w:p w14:paraId="152B77B8" w14:textId="5D885ADF" w:rsidR="00701BD5" w:rsidRPr="003432CF" w:rsidRDefault="00701BD5" w:rsidP="00701BD5">
      <w:pPr>
        <w:pStyle w:val="ListParagraph"/>
        <w:numPr>
          <w:ilvl w:val="0"/>
          <w:numId w:val="7"/>
        </w:numPr>
        <w:rPr>
          <w:rFonts w:ascii="Franklin Gothic Book" w:hAnsi="Franklin Gothic Book"/>
          <w:sz w:val="24"/>
          <w:szCs w:val="24"/>
          <w:lang w:val="en-US"/>
        </w:rPr>
      </w:pPr>
      <w:r w:rsidRPr="003432CF">
        <w:rPr>
          <w:rFonts w:ascii="Franklin Gothic Book" w:hAnsi="Franklin Gothic Book"/>
          <w:sz w:val="24"/>
          <w:szCs w:val="24"/>
          <w:lang w:val="en-US"/>
        </w:rPr>
        <w:t xml:space="preserve">Set workshop venue and catering </w:t>
      </w:r>
      <w:r w:rsidR="00C756C0" w:rsidRPr="003432CF">
        <w:rPr>
          <w:rFonts w:ascii="Franklin Gothic Book" w:hAnsi="Franklin Gothic Book"/>
          <w:sz w:val="24"/>
          <w:szCs w:val="24"/>
          <w:lang w:val="en-US"/>
        </w:rPr>
        <w:t>(PFE and ESAP)</w:t>
      </w:r>
    </w:p>
    <w:p w14:paraId="113A3FC8" w14:textId="11850CB3" w:rsidR="00701BD5" w:rsidRPr="003432CF" w:rsidRDefault="00701BD5" w:rsidP="00701BD5">
      <w:pPr>
        <w:pStyle w:val="ListParagraph"/>
        <w:numPr>
          <w:ilvl w:val="0"/>
          <w:numId w:val="7"/>
        </w:numPr>
        <w:rPr>
          <w:rFonts w:ascii="Franklin Gothic Book" w:hAnsi="Franklin Gothic Book"/>
          <w:sz w:val="24"/>
          <w:szCs w:val="24"/>
          <w:lang w:val="en-US"/>
        </w:rPr>
      </w:pPr>
      <w:r w:rsidRPr="003432CF">
        <w:rPr>
          <w:rFonts w:ascii="Franklin Gothic Book" w:hAnsi="Franklin Gothic Book"/>
          <w:sz w:val="24"/>
          <w:szCs w:val="24"/>
          <w:lang w:val="en-US"/>
        </w:rPr>
        <w:t>Perform All admin works (PFE and ESAP)</w:t>
      </w:r>
    </w:p>
    <w:p w14:paraId="57CCD804" w14:textId="01E4CD77" w:rsidR="00701BD5" w:rsidRPr="003432CF" w:rsidRDefault="00C756C0" w:rsidP="00701BD5">
      <w:pPr>
        <w:pStyle w:val="ListParagraph"/>
        <w:numPr>
          <w:ilvl w:val="0"/>
          <w:numId w:val="7"/>
        </w:numPr>
        <w:rPr>
          <w:rFonts w:ascii="Franklin Gothic Book" w:hAnsi="Franklin Gothic Book"/>
          <w:sz w:val="24"/>
          <w:szCs w:val="24"/>
          <w:lang w:val="en-US"/>
        </w:rPr>
      </w:pPr>
      <w:r w:rsidRPr="003432CF">
        <w:rPr>
          <w:rFonts w:ascii="Franklin Gothic Book" w:hAnsi="Franklin Gothic Book"/>
          <w:sz w:val="24"/>
          <w:szCs w:val="24"/>
          <w:lang w:val="en-US"/>
        </w:rPr>
        <w:t>Audio visuals and p</w:t>
      </w:r>
      <w:r w:rsidR="00701BD5" w:rsidRPr="003432CF">
        <w:rPr>
          <w:rFonts w:ascii="Franklin Gothic Book" w:hAnsi="Franklin Gothic Book"/>
          <w:sz w:val="24"/>
          <w:szCs w:val="24"/>
          <w:lang w:val="en-US"/>
        </w:rPr>
        <w:t>roceeding production (PFE and ESAP)</w:t>
      </w:r>
    </w:p>
    <w:p w14:paraId="6A0E7EE5" w14:textId="528ECC2D" w:rsidR="00701BD5" w:rsidRPr="003432CF" w:rsidRDefault="00701BD5" w:rsidP="00701BD5">
      <w:pPr>
        <w:pStyle w:val="ListParagraph"/>
        <w:numPr>
          <w:ilvl w:val="0"/>
          <w:numId w:val="7"/>
        </w:numPr>
        <w:rPr>
          <w:rFonts w:ascii="Franklin Gothic Book" w:hAnsi="Franklin Gothic Book"/>
          <w:sz w:val="24"/>
          <w:szCs w:val="24"/>
          <w:lang w:val="en-US"/>
        </w:rPr>
      </w:pPr>
      <w:r w:rsidRPr="003432CF">
        <w:rPr>
          <w:rFonts w:ascii="Franklin Gothic Book" w:hAnsi="Franklin Gothic Book"/>
          <w:sz w:val="24"/>
          <w:szCs w:val="24"/>
          <w:lang w:val="en-US"/>
        </w:rPr>
        <w:t>Financ</w:t>
      </w:r>
      <w:r w:rsidR="00C756C0" w:rsidRPr="003432CF">
        <w:rPr>
          <w:rFonts w:ascii="Franklin Gothic Book" w:hAnsi="Franklin Gothic Book"/>
          <w:sz w:val="24"/>
          <w:szCs w:val="24"/>
          <w:lang w:val="en-US"/>
        </w:rPr>
        <w:t>ial cost breakdown and</w:t>
      </w:r>
      <w:r w:rsidRPr="003432CF">
        <w:rPr>
          <w:rFonts w:ascii="Franklin Gothic Book" w:hAnsi="Franklin Gothic Book"/>
          <w:sz w:val="24"/>
          <w:szCs w:val="24"/>
          <w:lang w:val="en-US"/>
        </w:rPr>
        <w:t xml:space="preserve"> management (PFE and IPSS)</w:t>
      </w:r>
    </w:p>
    <w:p w14:paraId="75766D5A" w14:textId="77777777" w:rsidR="00E674ED" w:rsidRPr="003432CF" w:rsidRDefault="00E674ED" w:rsidP="00E674ED">
      <w:pPr>
        <w:pStyle w:val="ListParagraph"/>
        <w:ind w:left="1440"/>
        <w:rPr>
          <w:rFonts w:ascii="Franklin Gothic Book" w:hAnsi="Franklin Gothic Book"/>
          <w:sz w:val="24"/>
          <w:szCs w:val="24"/>
          <w:lang w:val="en-US"/>
        </w:rPr>
      </w:pPr>
    </w:p>
    <w:p w14:paraId="1CE3D284" w14:textId="3607143B" w:rsidR="00051EDC" w:rsidRPr="003432CF" w:rsidRDefault="00051EDC" w:rsidP="00051EDC">
      <w:pPr>
        <w:jc w:val="both"/>
        <w:rPr>
          <w:rFonts w:ascii="Franklin Gothic Book" w:hAnsi="Franklin Gothic Book"/>
          <w:b/>
          <w:bCs/>
          <w:sz w:val="28"/>
          <w:szCs w:val="28"/>
          <w:lang w:val="en-US"/>
        </w:rPr>
      </w:pPr>
      <w:r w:rsidRPr="003432CF">
        <w:rPr>
          <w:rFonts w:ascii="Franklin Gothic Book" w:hAnsi="Franklin Gothic Book"/>
          <w:b/>
          <w:bCs/>
          <w:sz w:val="28"/>
          <w:szCs w:val="28"/>
          <w:lang w:val="en-US"/>
        </w:rPr>
        <w:t xml:space="preserve">Finance management </w:t>
      </w:r>
    </w:p>
    <w:p w14:paraId="38301708" w14:textId="6FC33A22" w:rsidR="00051EDC" w:rsidRPr="003432CF" w:rsidRDefault="00051EDC" w:rsidP="00051EDC">
      <w:pPr>
        <w:rPr>
          <w:rFonts w:ascii="Franklin Gothic Book" w:hAnsi="Franklin Gothic Book"/>
          <w:sz w:val="24"/>
          <w:szCs w:val="24"/>
          <w:lang w:val="en-US"/>
        </w:rPr>
      </w:pPr>
      <w:r w:rsidRPr="003432CF">
        <w:rPr>
          <w:rFonts w:ascii="Franklin Gothic Book" w:hAnsi="Franklin Gothic Book"/>
          <w:sz w:val="24"/>
          <w:szCs w:val="24"/>
          <w:lang w:val="en-US"/>
        </w:rPr>
        <w:t xml:space="preserve">The financial costs of the workshop </w:t>
      </w:r>
      <w:r w:rsidR="003A570A">
        <w:rPr>
          <w:rFonts w:ascii="Franklin Gothic Book" w:hAnsi="Franklin Gothic Book"/>
          <w:sz w:val="24"/>
          <w:szCs w:val="24"/>
          <w:lang w:val="en-US"/>
        </w:rPr>
        <w:t>are covered</w:t>
      </w:r>
      <w:r w:rsidRPr="003432CF">
        <w:rPr>
          <w:rFonts w:ascii="Franklin Gothic Book" w:hAnsi="Franklin Gothic Book"/>
          <w:sz w:val="24"/>
          <w:szCs w:val="24"/>
          <w:lang w:val="en-US"/>
        </w:rPr>
        <w:t xml:space="preserve"> by PFE</w:t>
      </w:r>
      <w:r w:rsidR="003A570A">
        <w:rPr>
          <w:rFonts w:ascii="Franklin Gothic Book" w:hAnsi="Franklin Gothic Book"/>
          <w:sz w:val="24"/>
          <w:szCs w:val="24"/>
          <w:lang w:val="en-US"/>
        </w:rPr>
        <w:t xml:space="preserve">, MOA-DRIVE, and </w:t>
      </w:r>
      <w:r w:rsidRPr="003432CF">
        <w:rPr>
          <w:rFonts w:ascii="Franklin Gothic Book" w:hAnsi="Franklin Gothic Book"/>
          <w:sz w:val="24"/>
          <w:szCs w:val="24"/>
          <w:lang w:val="en-US"/>
        </w:rPr>
        <w:t>AAU-IPSS and they will work on the financial breakdown</w:t>
      </w:r>
      <w:r w:rsidR="005457B7" w:rsidRPr="003432CF">
        <w:rPr>
          <w:rFonts w:ascii="Franklin Gothic Book" w:hAnsi="Franklin Gothic Book"/>
          <w:sz w:val="24"/>
          <w:szCs w:val="24"/>
          <w:lang w:val="en-US"/>
        </w:rPr>
        <w:t xml:space="preserve"> and management</w:t>
      </w:r>
      <w:r w:rsidRPr="003432CF">
        <w:rPr>
          <w:rFonts w:ascii="Franklin Gothic Book" w:hAnsi="Franklin Gothic Book"/>
          <w:sz w:val="24"/>
          <w:szCs w:val="24"/>
          <w:lang w:val="en-US"/>
        </w:rPr>
        <w:t>.</w:t>
      </w:r>
      <w:r w:rsidR="00C756C0" w:rsidRPr="003432CF">
        <w:rPr>
          <w:rFonts w:ascii="Franklin Gothic Book" w:hAnsi="Franklin Gothic Book"/>
          <w:sz w:val="24"/>
          <w:szCs w:val="24"/>
          <w:lang w:val="en-US"/>
        </w:rPr>
        <w:t xml:space="preserve"> There may be possibilities that some </w:t>
      </w:r>
      <w:r w:rsidR="003D74A5">
        <w:rPr>
          <w:rFonts w:ascii="Franklin Gothic Book" w:hAnsi="Franklin Gothic Book"/>
          <w:sz w:val="24"/>
          <w:szCs w:val="24"/>
          <w:lang w:val="en-US"/>
        </w:rPr>
        <w:t xml:space="preserve">key </w:t>
      </w:r>
      <w:r w:rsidR="00C756C0" w:rsidRPr="003432CF">
        <w:rPr>
          <w:rFonts w:ascii="Franklin Gothic Book" w:hAnsi="Franklin Gothic Book"/>
          <w:sz w:val="24"/>
          <w:szCs w:val="24"/>
          <w:lang w:val="en-US"/>
        </w:rPr>
        <w:t>stakeholders could contribute in finance and technical terms</w:t>
      </w:r>
      <w:r w:rsidR="003A570A">
        <w:rPr>
          <w:rFonts w:ascii="Franklin Gothic Book" w:hAnsi="Franklin Gothic Book"/>
          <w:sz w:val="24"/>
          <w:szCs w:val="24"/>
          <w:lang w:val="en-US"/>
        </w:rPr>
        <w:t xml:space="preserve"> for instance covering part of costs of transportation for selected participants</w:t>
      </w:r>
      <w:r w:rsidR="00C756C0" w:rsidRPr="003432CF">
        <w:rPr>
          <w:rFonts w:ascii="Franklin Gothic Book" w:hAnsi="Franklin Gothic Book"/>
          <w:sz w:val="24"/>
          <w:szCs w:val="24"/>
          <w:lang w:val="en-US"/>
        </w:rPr>
        <w:t>.</w:t>
      </w:r>
      <w:r w:rsidR="003D74A5">
        <w:rPr>
          <w:rFonts w:ascii="Franklin Gothic Book" w:hAnsi="Franklin Gothic Book"/>
          <w:sz w:val="24"/>
          <w:szCs w:val="24"/>
          <w:lang w:val="en-US"/>
        </w:rPr>
        <w:t xml:space="preserve"> Some partners have been already communicated to assist us in selection </w:t>
      </w:r>
      <w:r w:rsidR="00706F7C">
        <w:rPr>
          <w:rFonts w:ascii="Franklin Gothic Book" w:hAnsi="Franklin Gothic Book"/>
          <w:sz w:val="24"/>
          <w:szCs w:val="24"/>
          <w:lang w:val="en-US"/>
        </w:rPr>
        <w:t xml:space="preserve">and arranging transportation </w:t>
      </w:r>
      <w:r w:rsidR="003D74A5">
        <w:rPr>
          <w:rFonts w:ascii="Franklin Gothic Book" w:hAnsi="Franklin Gothic Book"/>
          <w:sz w:val="24"/>
          <w:szCs w:val="24"/>
          <w:lang w:val="en-US"/>
        </w:rPr>
        <w:t>of pastoralist coming to the workshop from pastoral areas</w:t>
      </w:r>
      <w:r w:rsidR="00706F7C">
        <w:rPr>
          <w:rFonts w:ascii="Franklin Gothic Book" w:hAnsi="Franklin Gothic Book"/>
          <w:sz w:val="24"/>
          <w:szCs w:val="24"/>
          <w:lang w:val="en-US"/>
        </w:rPr>
        <w:t>.</w:t>
      </w:r>
      <w:r w:rsidR="003D74A5">
        <w:rPr>
          <w:rFonts w:ascii="Franklin Gothic Book" w:hAnsi="Franklin Gothic Book"/>
          <w:sz w:val="24"/>
          <w:szCs w:val="24"/>
          <w:lang w:val="en-US"/>
        </w:rPr>
        <w:t xml:space="preserve"> </w:t>
      </w:r>
    </w:p>
    <w:p w14:paraId="06E1007C" w14:textId="77777777" w:rsidR="00746EF4" w:rsidRDefault="00746EF4" w:rsidP="00051EDC">
      <w:pPr>
        <w:rPr>
          <w:rFonts w:ascii="Franklin Gothic Book" w:hAnsi="Franklin Gothic Book"/>
          <w:lang w:val="en-US"/>
        </w:rPr>
      </w:pPr>
    </w:p>
    <w:p w14:paraId="20AB6DC3" w14:textId="77777777" w:rsidR="00746EF4" w:rsidRPr="00051EDC" w:rsidRDefault="00746EF4" w:rsidP="00051EDC">
      <w:pPr>
        <w:rPr>
          <w:rFonts w:ascii="Franklin Gothic Book" w:hAnsi="Franklin Gothic Book"/>
          <w:lang w:val="en-US"/>
        </w:rPr>
      </w:pPr>
    </w:p>
    <w:sectPr w:rsidR="00746EF4" w:rsidRPr="00051EDC" w:rsidSect="004F7FA1">
      <w:headerReference w:type="default" r:id="rId19"/>
      <w:footerReference w:type="default" r:id="rId20"/>
      <w:pgSz w:w="12240" w:h="15840"/>
      <w:pgMar w:top="1702"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19CF" w14:textId="77777777" w:rsidR="004B54E2" w:rsidRDefault="004B54E2" w:rsidP="003B6356">
      <w:pPr>
        <w:spacing w:after="0" w:line="240" w:lineRule="auto"/>
      </w:pPr>
      <w:r>
        <w:separator/>
      </w:r>
    </w:p>
  </w:endnote>
  <w:endnote w:type="continuationSeparator" w:id="0">
    <w:p w14:paraId="3B711993" w14:textId="77777777" w:rsidR="004B54E2" w:rsidRDefault="004B54E2" w:rsidP="003B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597014"/>
      <w:docPartObj>
        <w:docPartGallery w:val="Page Numbers (Bottom of Page)"/>
        <w:docPartUnique/>
      </w:docPartObj>
    </w:sdtPr>
    <w:sdtContent>
      <w:sdt>
        <w:sdtPr>
          <w:id w:val="-1705238520"/>
          <w:docPartObj>
            <w:docPartGallery w:val="Page Numbers (Top of Page)"/>
            <w:docPartUnique/>
          </w:docPartObj>
        </w:sdtPr>
        <w:sdtContent>
          <w:p w14:paraId="663271D8" w14:textId="6EC58C55" w:rsidR="00C756C0" w:rsidRDefault="00C756C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D51F22" w14:textId="77777777" w:rsidR="00C756C0" w:rsidRDefault="00C7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B877" w14:textId="77777777" w:rsidR="004B54E2" w:rsidRDefault="004B54E2" w:rsidP="003B6356">
      <w:pPr>
        <w:spacing w:after="0" w:line="240" w:lineRule="auto"/>
      </w:pPr>
      <w:r>
        <w:separator/>
      </w:r>
    </w:p>
  </w:footnote>
  <w:footnote w:type="continuationSeparator" w:id="0">
    <w:p w14:paraId="2A385B50" w14:textId="77777777" w:rsidR="004B54E2" w:rsidRDefault="004B54E2" w:rsidP="003B6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752B" w14:textId="40D743EA" w:rsidR="008F2088" w:rsidRDefault="00284670" w:rsidP="00284670">
    <w:pPr>
      <w:pStyle w:val="Header"/>
      <w:tabs>
        <w:tab w:val="clear" w:pos="9360"/>
        <w:tab w:val="left" w:pos="5820"/>
        <w:tab w:val="left" w:pos="7305"/>
      </w:tabs>
    </w:pPr>
    <w:r w:rsidRPr="007D7C8F">
      <w:rPr>
        <w:rFonts w:ascii="Franklin Gothic Book" w:hAnsi="Franklin Gothic Book"/>
        <w:b/>
        <w:bCs/>
        <w:noProof/>
        <w:sz w:val="36"/>
        <w:szCs w:val="36"/>
        <w:lang w:val="en-US"/>
      </w:rPr>
      <w:drawing>
        <wp:anchor distT="0" distB="0" distL="114300" distR="114300" simplePos="0" relativeHeight="251660288" behindDoc="1" locked="0" layoutInCell="1" allowOverlap="1" wp14:anchorId="7DD43437" wp14:editId="11C3CD16">
          <wp:simplePos x="0" y="0"/>
          <wp:positionH relativeFrom="column">
            <wp:posOffset>3943350</wp:posOffset>
          </wp:positionH>
          <wp:positionV relativeFrom="paragraph">
            <wp:posOffset>28574</wp:posOffset>
          </wp:positionV>
          <wp:extent cx="828675" cy="573905"/>
          <wp:effectExtent l="0" t="0" r="0" b="0"/>
          <wp:wrapNone/>
          <wp:docPr id="1431772945" name="Picture 3" descr="A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50798" name="Picture 3" descr="A logo with a circle and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0656" cy="575277"/>
                  </a:xfrm>
                  <a:prstGeom prst="rect">
                    <a:avLst/>
                  </a:prstGeom>
                  <a:noFill/>
                </pic:spPr>
              </pic:pic>
            </a:graphicData>
          </a:graphic>
          <wp14:sizeRelH relativeFrom="page">
            <wp14:pctWidth>0</wp14:pctWidth>
          </wp14:sizeRelH>
          <wp14:sizeRelV relativeFrom="page">
            <wp14:pctHeight>0</wp14:pctHeight>
          </wp14:sizeRelV>
        </wp:anchor>
      </w:drawing>
    </w:r>
    <w:r w:rsidR="008F2088" w:rsidRPr="008F2088">
      <w:rPr>
        <w:rFonts w:ascii="Franklin Gothic Book" w:hAnsi="Franklin Gothic Book"/>
        <w:b/>
        <w:bCs/>
        <w:noProof/>
        <w:sz w:val="28"/>
        <w:szCs w:val="28"/>
      </w:rPr>
      <w:drawing>
        <wp:anchor distT="0" distB="0" distL="114300" distR="114300" simplePos="0" relativeHeight="251658240" behindDoc="1" locked="0" layoutInCell="1" allowOverlap="1" wp14:anchorId="42FF734D" wp14:editId="169B4187">
          <wp:simplePos x="0" y="0"/>
          <wp:positionH relativeFrom="margin">
            <wp:posOffset>-263052</wp:posOffset>
          </wp:positionH>
          <wp:positionV relativeFrom="paragraph">
            <wp:posOffset>26035</wp:posOffset>
          </wp:positionV>
          <wp:extent cx="2035534" cy="471998"/>
          <wp:effectExtent l="0" t="0" r="3175" b="4445"/>
          <wp:wrapNone/>
          <wp:docPr id="734961807"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55757" name="Picture 2" descr="Blu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5534" cy="47199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0F389E44" wp14:editId="5BB3ECF1">
          <wp:extent cx="1314450" cy="417928"/>
          <wp:effectExtent l="0" t="0" r="0" b="1270"/>
          <wp:docPr id="334049113" name="Picture 1" descr="Dialogue Facilitation | I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logue Facilitation | IPS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9303" cy="425830"/>
                  </a:xfrm>
                  <a:prstGeom prst="rect">
                    <a:avLst/>
                  </a:prstGeom>
                  <a:noFill/>
                  <a:ln>
                    <a:noFill/>
                  </a:ln>
                </pic:spPr>
              </pic:pic>
            </a:graphicData>
          </a:graphic>
        </wp:inline>
      </w:drawing>
    </w:r>
    <w:r>
      <w:t xml:space="preserve">   </w:t>
    </w:r>
    <w:r>
      <w:tab/>
      <w:t xml:space="preserve"> </w:t>
    </w:r>
    <w:r>
      <w:tab/>
      <w:t xml:space="preserve">                  </w:t>
    </w:r>
    <w:r>
      <w:rPr>
        <w:noProof/>
      </w:rPr>
      <w:drawing>
        <wp:inline distT="0" distB="0" distL="0" distR="0" wp14:anchorId="6BEA95EE" wp14:editId="6EF3D87B">
          <wp:extent cx="628650" cy="572940"/>
          <wp:effectExtent l="0" t="0" r="0" b="0"/>
          <wp:docPr id="902951618" name="Picture 3" descr="A green and blue water dr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een and blue water drop&#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9047" cy="6006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449"/>
    <w:multiLevelType w:val="hybridMultilevel"/>
    <w:tmpl w:val="938C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F0D4D"/>
    <w:multiLevelType w:val="hybridMultilevel"/>
    <w:tmpl w:val="8EB4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2151A"/>
    <w:multiLevelType w:val="hybridMultilevel"/>
    <w:tmpl w:val="E0CC89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F1AAF"/>
    <w:multiLevelType w:val="hybridMultilevel"/>
    <w:tmpl w:val="0E54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D47A2"/>
    <w:multiLevelType w:val="hybridMultilevel"/>
    <w:tmpl w:val="BA22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E30E9"/>
    <w:multiLevelType w:val="hybridMultilevel"/>
    <w:tmpl w:val="46D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E204F"/>
    <w:multiLevelType w:val="hybridMultilevel"/>
    <w:tmpl w:val="5664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5276F"/>
    <w:multiLevelType w:val="hybridMultilevel"/>
    <w:tmpl w:val="B942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27B46"/>
    <w:multiLevelType w:val="hybridMultilevel"/>
    <w:tmpl w:val="87EA8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045F1"/>
    <w:multiLevelType w:val="hybridMultilevel"/>
    <w:tmpl w:val="ECE48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0968BB"/>
    <w:multiLevelType w:val="hybridMultilevel"/>
    <w:tmpl w:val="5100CCF6"/>
    <w:lvl w:ilvl="0" w:tplc="741237BA">
      <w:start w:val="1"/>
      <w:numFmt w:val="decimal"/>
      <w:lvlText w:val="%1"/>
      <w:lvlJc w:val="left"/>
      <w:pPr>
        <w:ind w:left="1440" w:hanging="360"/>
      </w:pPr>
      <w:rPr>
        <w:rFonts w:ascii="Franklin Gothic Book" w:eastAsiaTheme="minorHAnsi" w:hAnsi="Franklin Gothic Book"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314D26"/>
    <w:multiLevelType w:val="hybridMultilevel"/>
    <w:tmpl w:val="341C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988643">
    <w:abstractNumId w:val="6"/>
  </w:num>
  <w:num w:numId="2" w16cid:durableId="80951806">
    <w:abstractNumId w:val="1"/>
  </w:num>
  <w:num w:numId="3" w16cid:durableId="220286100">
    <w:abstractNumId w:val="11"/>
  </w:num>
  <w:num w:numId="4" w16cid:durableId="652874094">
    <w:abstractNumId w:val="4"/>
  </w:num>
  <w:num w:numId="5" w16cid:durableId="1841654340">
    <w:abstractNumId w:val="3"/>
  </w:num>
  <w:num w:numId="6" w16cid:durableId="531110171">
    <w:abstractNumId w:val="8"/>
  </w:num>
  <w:num w:numId="7" w16cid:durableId="673148637">
    <w:abstractNumId w:val="9"/>
  </w:num>
  <w:num w:numId="8" w16cid:durableId="855654089">
    <w:abstractNumId w:val="2"/>
  </w:num>
  <w:num w:numId="9" w16cid:durableId="227351126">
    <w:abstractNumId w:val="0"/>
  </w:num>
  <w:num w:numId="10" w16cid:durableId="480077833">
    <w:abstractNumId w:val="7"/>
  </w:num>
  <w:num w:numId="11" w16cid:durableId="324748093">
    <w:abstractNumId w:val="5"/>
  </w:num>
  <w:num w:numId="12" w16cid:durableId="1269387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A7"/>
    <w:rsid w:val="00000281"/>
    <w:rsid w:val="000259A1"/>
    <w:rsid w:val="0002739E"/>
    <w:rsid w:val="00031DB3"/>
    <w:rsid w:val="0004586B"/>
    <w:rsid w:val="0005088F"/>
    <w:rsid w:val="00051EDC"/>
    <w:rsid w:val="00072666"/>
    <w:rsid w:val="000D5B5F"/>
    <w:rsid w:val="000E3742"/>
    <w:rsid w:val="000E42DE"/>
    <w:rsid w:val="001076EF"/>
    <w:rsid w:val="001225DC"/>
    <w:rsid w:val="00134943"/>
    <w:rsid w:val="00135D55"/>
    <w:rsid w:val="0014767F"/>
    <w:rsid w:val="00156A28"/>
    <w:rsid w:val="0018160D"/>
    <w:rsid w:val="001861F4"/>
    <w:rsid w:val="001A7698"/>
    <w:rsid w:val="001C54A3"/>
    <w:rsid w:val="00204D44"/>
    <w:rsid w:val="00223C3C"/>
    <w:rsid w:val="002568F4"/>
    <w:rsid w:val="002571C2"/>
    <w:rsid w:val="002714D2"/>
    <w:rsid w:val="002720B0"/>
    <w:rsid w:val="002804A6"/>
    <w:rsid w:val="00284670"/>
    <w:rsid w:val="002A00BC"/>
    <w:rsid w:val="002D3522"/>
    <w:rsid w:val="002E6EA6"/>
    <w:rsid w:val="00300469"/>
    <w:rsid w:val="00301D0D"/>
    <w:rsid w:val="00317740"/>
    <w:rsid w:val="003432CF"/>
    <w:rsid w:val="00344419"/>
    <w:rsid w:val="00353170"/>
    <w:rsid w:val="00357D6B"/>
    <w:rsid w:val="0036687E"/>
    <w:rsid w:val="0038512C"/>
    <w:rsid w:val="00390E1C"/>
    <w:rsid w:val="00391DDC"/>
    <w:rsid w:val="003A570A"/>
    <w:rsid w:val="003A7B10"/>
    <w:rsid w:val="003B5E4D"/>
    <w:rsid w:val="003B6356"/>
    <w:rsid w:val="003C1EC3"/>
    <w:rsid w:val="003D74A5"/>
    <w:rsid w:val="003D7669"/>
    <w:rsid w:val="003E6222"/>
    <w:rsid w:val="003E6D70"/>
    <w:rsid w:val="003F3019"/>
    <w:rsid w:val="0044788B"/>
    <w:rsid w:val="00460504"/>
    <w:rsid w:val="00485231"/>
    <w:rsid w:val="0049004A"/>
    <w:rsid w:val="004911C6"/>
    <w:rsid w:val="004957CC"/>
    <w:rsid w:val="004B54E2"/>
    <w:rsid w:val="004D6EB3"/>
    <w:rsid w:val="004E57FD"/>
    <w:rsid w:val="004F7FA1"/>
    <w:rsid w:val="00524EBA"/>
    <w:rsid w:val="00525D32"/>
    <w:rsid w:val="005457B7"/>
    <w:rsid w:val="00550A26"/>
    <w:rsid w:val="00561740"/>
    <w:rsid w:val="00591CCB"/>
    <w:rsid w:val="00592F74"/>
    <w:rsid w:val="005A142C"/>
    <w:rsid w:val="005A7AC8"/>
    <w:rsid w:val="005D2198"/>
    <w:rsid w:val="005F3A19"/>
    <w:rsid w:val="005F400D"/>
    <w:rsid w:val="006007E6"/>
    <w:rsid w:val="00625886"/>
    <w:rsid w:val="006262F6"/>
    <w:rsid w:val="00632589"/>
    <w:rsid w:val="00634658"/>
    <w:rsid w:val="0065140B"/>
    <w:rsid w:val="00665DAF"/>
    <w:rsid w:val="00686FD2"/>
    <w:rsid w:val="006A10A3"/>
    <w:rsid w:val="006E6F7B"/>
    <w:rsid w:val="00701BD5"/>
    <w:rsid w:val="00706F7C"/>
    <w:rsid w:val="0071117D"/>
    <w:rsid w:val="00717BF9"/>
    <w:rsid w:val="0072667C"/>
    <w:rsid w:val="00746794"/>
    <w:rsid w:val="00746EF4"/>
    <w:rsid w:val="00757E7E"/>
    <w:rsid w:val="00762DC2"/>
    <w:rsid w:val="007C0780"/>
    <w:rsid w:val="007D42FC"/>
    <w:rsid w:val="007D7C8F"/>
    <w:rsid w:val="007F2323"/>
    <w:rsid w:val="00825436"/>
    <w:rsid w:val="0082735D"/>
    <w:rsid w:val="008435A5"/>
    <w:rsid w:val="008C0CE1"/>
    <w:rsid w:val="008E136C"/>
    <w:rsid w:val="008E1A97"/>
    <w:rsid w:val="008F2088"/>
    <w:rsid w:val="00913378"/>
    <w:rsid w:val="009134C7"/>
    <w:rsid w:val="00913C9D"/>
    <w:rsid w:val="0095077C"/>
    <w:rsid w:val="0096548A"/>
    <w:rsid w:val="009B3288"/>
    <w:rsid w:val="009E3242"/>
    <w:rsid w:val="00A3587A"/>
    <w:rsid w:val="00A46025"/>
    <w:rsid w:val="00A51392"/>
    <w:rsid w:val="00A84AC9"/>
    <w:rsid w:val="00A95C6F"/>
    <w:rsid w:val="00AB1EFD"/>
    <w:rsid w:val="00AB6FE0"/>
    <w:rsid w:val="00AF28E6"/>
    <w:rsid w:val="00B032AD"/>
    <w:rsid w:val="00B04417"/>
    <w:rsid w:val="00B16F66"/>
    <w:rsid w:val="00B408A8"/>
    <w:rsid w:val="00B4157C"/>
    <w:rsid w:val="00BC263A"/>
    <w:rsid w:val="00C37042"/>
    <w:rsid w:val="00C47257"/>
    <w:rsid w:val="00C50976"/>
    <w:rsid w:val="00C51C51"/>
    <w:rsid w:val="00C756C0"/>
    <w:rsid w:val="00C76AC1"/>
    <w:rsid w:val="00C84196"/>
    <w:rsid w:val="00C901A5"/>
    <w:rsid w:val="00CB4C16"/>
    <w:rsid w:val="00CC458B"/>
    <w:rsid w:val="00CC6CAA"/>
    <w:rsid w:val="00D17DAD"/>
    <w:rsid w:val="00D91DE7"/>
    <w:rsid w:val="00DA3BEA"/>
    <w:rsid w:val="00DD315C"/>
    <w:rsid w:val="00DE03CD"/>
    <w:rsid w:val="00DF3223"/>
    <w:rsid w:val="00E05D72"/>
    <w:rsid w:val="00E12A57"/>
    <w:rsid w:val="00E176E1"/>
    <w:rsid w:val="00E21F68"/>
    <w:rsid w:val="00E40ABE"/>
    <w:rsid w:val="00E457FB"/>
    <w:rsid w:val="00E5237E"/>
    <w:rsid w:val="00E53C22"/>
    <w:rsid w:val="00E60CE0"/>
    <w:rsid w:val="00E674ED"/>
    <w:rsid w:val="00E75E61"/>
    <w:rsid w:val="00E83D87"/>
    <w:rsid w:val="00E96D7B"/>
    <w:rsid w:val="00EA367C"/>
    <w:rsid w:val="00EC5ADD"/>
    <w:rsid w:val="00F015A7"/>
    <w:rsid w:val="00F01D90"/>
    <w:rsid w:val="00F24371"/>
    <w:rsid w:val="00F5697D"/>
    <w:rsid w:val="00F8187B"/>
    <w:rsid w:val="00F84F92"/>
    <w:rsid w:val="00F9381F"/>
    <w:rsid w:val="00FA5AA9"/>
    <w:rsid w:val="00FB1758"/>
    <w:rsid w:val="00FC129C"/>
    <w:rsid w:val="00FD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789C"/>
  <w15:chartTrackingRefBased/>
  <w15:docId w15:val="{E5C31455-2C05-4BDC-A6EE-3D73DE1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C"/>
    <w:rPr>
      <w:lang w:val="en-GB"/>
    </w:rPr>
  </w:style>
  <w:style w:type="paragraph" w:styleId="Heading1">
    <w:name w:val="heading 1"/>
    <w:basedOn w:val="Normal"/>
    <w:next w:val="Normal"/>
    <w:link w:val="Heading1Char"/>
    <w:uiPriority w:val="9"/>
    <w:qFormat/>
    <w:rsid w:val="00F015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15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15A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15A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15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1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5A7"/>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F015A7"/>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F015A7"/>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F015A7"/>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F015A7"/>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F015A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015A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015A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015A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01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5A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015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5A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015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5A7"/>
    <w:rPr>
      <w:i/>
      <w:iCs/>
      <w:color w:val="404040" w:themeColor="text1" w:themeTint="BF"/>
      <w:lang w:val="en-GB"/>
    </w:rPr>
  </w:style>
  <w:style w:type="paragraph" w:styleId="ListParagraph">
    <w:name w:val="List Paragraph"/>
    <w:basedOn w:val="Normal"/>
    <w:uiPriority w:val="34"/>
    <w:qFormat/>
    <w:rsid w:val="00F015A7"/>
    <w:pPr>
      <w:ind w:left="720"/>
      <w:contextualSpacing/>
    </w:pPr>
  </w:style>
  <w:style w:type="character" w:styleId="IntenseEmphasis">
    <w:name w:val="Intense Emphasis"/>
    <w:basedOn w:val="DefaultParagraphFont"/>
    <w:uiPriority w:val="21"/>
    <w:qFormat/>
    <w:rsid w:val="00F015A7"/>
    <w:rPr>
      <w:i/>
      <w:iCs/>
      <w:color w:val="365F91" w:themeColor="accent1" w:themeShade="BF"/>
    </w:rPr>
  </w:style>
  <w:style w:type="paragraph" w:styleId="IntenseQuote">
    <w:name w:val="Intense Quote"/>
    <w:basedOn w:val="Normal"/>
    <w:next w:val="Normal"/>
    <w:link w:val="IntenseQuoteChar"/>
    <w:uiPriority w:val="30"/>
    <w:qFormat/>
    <w:rsid w:val="00F015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15A7"/>
    <w:rPr>
      <w:i/>
      <w:iCs/>
      <w:color w:val="365F91" w:themeColor="accent1" w:themeShade="BF"/>
      <w:lang w:val="en-GB"/>
    </w:rPr>
  </w:style>
  <w:style w:type="character" w:styleId="IntenseReference">
    <w:name w:val="Intense Reference"/>
    <w:basedOn w:val="DefaultParagraphFont"/>
    <w:uiPriority w:val="32"/>
    <w:qFormat/>
    <w:rsid w:val="00F015A7"/>
    <w:rPr>
      <w:b/>
      <w:bCs/>
      <w:smallCaps/>
      <w:color w:val="365F91" w:themeColor="accent1" w:themeShade="BF"/>
      <w:spacing w:val="5"/>
    </w:rPr>
  </w:style>
  <w:style w:type="table" w:styleId="TableGrid">
    <w:name w:val="Table Grid"/>
    <w:basedOn w:val="TableNormal"/>
    <w:uiPriority w:val="59"/>
    <w:rsid w:val="00E4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C8F"/>
    <w:pPr>
      <w:autoSpaceDE w:val="0"/>
      <w:autoSpaceDN w:val="0"/>
      <w:adjustRightInd w:val="0"/>
      <w:spacing w:after="0" w:line="240" w:lineRule="auto"/>
    </w:pPr>
    <w:rPr>
      <w:rFonts w:ascii="Aptos" w:hAnsi="Aptos" w:cs="Aptos"/>
      <w:color w:val="000000"/>
      <w:kern w:val="0"/>
      <w:sz w:val="24"/>
      <w:szCs w:val="24"/>
    </w:rPr>
  </w:style>
  <w:style w:type="paragraph" w:styleId="EndnoteText">
    <w:name w:val="endnote text"/>
    <w:basedOn w:val="Normal"/>
    <w:link w:val="EndnoteTextChar"/>
    <w:uiPriority w:val="99"/>
    <w:semiHidden/>
    <w:unhideWhenUsed/>
    <w:rsid w:val="003B6356"/>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3B6356"/>
    <w:rPr>
      <w:kern w:val="0"/>
      <w:sz w:val="20"/>
      <w:szCs w:val="20"/>
      <w:lang w:val="en-GB"/>
      <w14:ligatures w14:val="none"/>
    </w:rPr>
  </w:style>
  <w:style w:type="character" w:styleId="EndnoteReference">
    <w:name w:val="endnote reference"/>
    <w:basedOn w:val="DefaultParagraphFont"/>
    <w:uiPriority w:val="99"/>
    <w:semiHidden/>
    <w:unhideWhenUsed/>
    <w:rsid w:val="003B6356"/>
    <w:rPr>
      <w:vertAlign w:val="superscript"/>
    </w:rPr>
  </w:style>
  <w:style w:type="paragraph" w:styleId="Header">
    <w:name w:val="header"/>
    <w:basedOn w:val="Normal"/>
    <w:link w:val="HeaderChar"/>
    <w:uiPriority w:val="99"/>
    <w:unhideWhenUsed/>
    <w:rsid w:val="00C75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6C0"/>
    <w:rPr>
      <w:lang w:val="en-GB"/>
    </w:rPr>
  </w:style>
  <w:style w:type="paragraph" w:styleId="Footer">
    <w:name w:val="footer"/>
    <w:basedOn w:val="Normal"/>
    <w:link w:val="FooterChar"/>
    <w:uiPriority w:val="99"/>
    <w:unhideWhenUsed/>
    <w:rsid w:val="00C75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6C0"/>
    <w:rPr>
      <w:lang w:val="en-GB"/>
    </w:rPr>
  </w:style>
  <w:style w:type="character" w:styleId="CommentReference">
    <w:name w:val="annotation reference"/>
    <w:basedOn w:val="DefaultParagraphFont"/>
    <w:uiPriority w:val="99"/>
    <w:semiHidden/>
    <w:unhideWhenUsed/>
    <w:rsid w:val="004957CC"/>
    <w:rPr>
      <w:sz w:val="16"/>
      <w:szCs w:val="16"/>
    </w:rPr>
  </w:style>
  <w:style w:type="paragraph" w:styleId="CommentText">
    <w:name w:val="annotation text"/>
    <w:basedOn w:val="Normal"/>
    <w:link w:val="CommentTextChar"/>
    <w:uiPriority w:val="99"/>
    <w:unhideWhenUsed/>
    <w:rsid w:val="004957CC"/>
    <w:pPr>
      <w:spacing w:line="240" w:lineRule="auto"/>
    </w:pPr>
    <w:rPr>
      <w:sz w:val="20"/>
      <w:szCs w:val="20"/>
    </w:rPr>
  </w:style>
  <w:style w:type="character" w:customStyle="1" w:styleId="CommentTextChar">
    <w:name w:val="Comment Text Char"/>
    <w:basedOn w:val="DefaultParagraphFont"/>
    <w:link w:val="CommentText"/>
    <w:uiPriority w:val="99"/>
    <w:rsid w:val="004957CC"/>
    <w:rPr>
      <w:sz w:val="20"/>
      <w:szCs w:val="20"/>
      <w:lang w:val="en-GB"/>
    </w:rPr>
  </w:style>
  <w:style w:type="paragraph" w:styleId="CommentSubject">
    <w:name w:val="annotation subject"/>
    <w:basedOn w:val="CommentText"/>
    <w:next w:val="CommentText"/>
    <w:link w:val="CommentSubjectChar"/>
    <w:uiPriority w:val="99"/>
    <w:semiHidden/>
    <w:unhideWhenUsed/>
    <w:rsid w:val="004957CC"/>
    <w:rPr>
      <w:b/>
      <w:bCs/>
    </w:rPr>
  </w:style>
  <w:style w:type="character" w:customStyle="1" w:styleId="CommentSubjectChar">
    <w:name w:val="Comment Subject Char"/>
    <w:basedOn w:val="CommentTextChar"/>
    <w:link w:val="CommentSubject"/>
    <w:uiPriority w:val="99"/>
    <w:semiHidden/>
    <w:rsid w:val="004957CC"/>
    <w:rPr>
      <w:b/>
      <w:bCs/>
      <w:sz w:val="20"/>
      <w:szCs w:val="20"/>
      <w:lang w:val="en-GB"/>
    </w:rPr>
  </w:style>
  <w:style w:type="paragraph" w:styleId="NormalWeb">
    <w:name w:val="Normal (Web)"/>
    <w:basedOn w:val="Normal"/>
    <w:uiPriority w:val="99"/>
    <w:unhideWhenUsed/>
    <w:rsid w:val="0013494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762DC2"/>
    <w:rPr>
      <w:color w:val="0000FF" w:themeColor="hyperlink"/>
      <w:u w:val="single"/>
    </w:rPr>
  </w:style>
  <w:style w:type="paragraph" w:styleId="Revision">
    <w:name w:val="Revision"/>
    <w:hidden/>
    <w:uiPriority w:val="99"/>
    <w:semiHidden/>
    <w:rsid w:val="000E42D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openknowledge.fao.org/server/api/core/bitstreams/2094d4f8-acd1-46cd-9627-af453180632b/cont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Tezera Gatahun TIRUNEH</dc:creator>
  <cp:keywords/>
  <dc:description/>
  <cp:lastModifiedBy>Tezera G. TIRUNEH</cp:lastModifiedBy>
  <cp:revision>10</cp:revision>
  <cp:lastPrinted>2026-01-14T04:09:00Z</cp:lastPrinted>
  <dcterms:created xsi:type="dcterms:W3CDTF">2026-01-16T08:24:00Z</dcterms:created>
  <dcterms:modified xsi:type="dcterms:W3CDTF">2026-01-17T14:39:00Z</dcterms:modified>
</cp:coreProperties>
</file>